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FD" w:rsidRDefault="00C970A9" w:rsidP="005701FD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0A9" w:rsidRDefault="00C970A9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C970A9" w:rsidRDefault="00C970A9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C970A9" w:rsidRDefault="00C970A9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C970A9" w:rsidRDefault="00C970A9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C970A9" w:rsidRDefault="00C970A9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C970A9" w:rsidRDefault="00C970A9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967C8F" w:rsidRDefault="006C0E78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 xml:space="preserve"> </w:t>
      </w:r>
      <w:r w:rsidR="00967C8F">
        <w:rPr>
          <w:rFonts w:ascii="Times New Roman" w:hAnsi="Times New Roman"/>
          <w:sz w:val="24"/>
          <w:szCs w:val="28"/>
        </w:rPr>
        <w:t xml:space="preserve">Согласовано на заседании ЦК </w:t>
      </w:r>
    </w:p>
    <w:p w:rsidR="003665D7" w:rsidRDefault="003665D7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967C8F">
        <w:rPr>
          <w:rFonts w:ascii="Times New Roman" w:hAnsi="Times New Roman"/>
          <w:sz w:val="24"/>
          <w:szCs w:val="28"/>
        </w:rPr>
        <w:t>№ протокола</w:t>
      </w:r>
      <w:r w:rsidR="007C104E">
        <w:rPr>
          <w:rFonts w:ascii="Times New Roman" w:hAnsi="Times New Roman"/>
          <w:sz w:val="24"/>
          <w:szCs w:val="28"/>
        </w:rPr>
        <w:t xml:space="preserve"> 10</w:t>
      </w:r>
    </w:p>
    <w:p w:rsidR="005701FD" w:rsidRDefault="007C104E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«13» июня 2019</w:t>
      </w:r>
      <w:r w:rsidR="003665D7">
        <w:rPr>
          <w:rFonts w:ascii="Times New Roman" w:hAnsi="Times New Roman"/>
          <w:sz w:val="24"/>
          <w:szCs w:val="28"/>
        </w:rPr>
        <w:t xml:space="preserve"> г.</w:t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tabs>
          <w:tab w:val="left" w:pos="2345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ED5CEB" w:rsidRDefault="005701FD" w:rsidP="009A606C">
      <w:pPr>
        <w:pStyle w:val="af"/>
        <w:tabs>
          <w:tab w:val="left" w:pos="156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9A606C">
        <w:rPr>
          <w:rFonts w:ascii="Times New Roman" w:hAnsi="Times New Roman"/>
          <w:sz w:val="24"/>
          <w:szCs w:val="28"/>
        </w:rPr>
        <w:t xml:space="preserve">оставитель: </w:t>
      </w:r>
      <w:r w:rsidR="003E5180">
        <w:rPr>
          <w:rFonts w:ascii="Times New Roman" w:hAnsi="Times New Roman"/>
          <w:sz w:val="24"/>
          <w:szCs w:val="28"/>
        </w:rPr>
        <w:t>Коптелова Ирина</w:t>
      </w:r>
      <w:r>
        <w:rPr>
          <w:rFonts w:ascii="Times New Roman" w:hAnsi="Times New Roman"/>
          <w:sz w:val="24"/>
          <w:szCs w:val="28"/>
        </w:rPr>
        <w:t xml:space="preserve"> Александровна, </w:t>
      </w:r>
      <w:r w:rsidR="00E552C5">
        <w:rPr>
          <w:rFonts w:ascii="Times New Roman" w:hAnsi="Times New Roman"/>
          <w:sz w:val="24"/>
          <w:szCs w:val="28"/>
        </w:rPr>
        <w:t xml:space="preserve">преподаватель первой 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  <w:r w:rsidR="00ED5CE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ГБ</w:t>
      </w:r>
      <w:r w:rsidR="002E1AA7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  <w:r w:rsidR="009A606C">
        <w:rPr>
          <w:rFonts w:ascii="Times New Roman" w:hAnsi="Times New Roman"/>
          <w:sz w:val="24"/>
          <w:szCs w:val="28"/>
        </w:rPr>
        <w:t>.</w:t>
      </w:r>
      <w:r w:rsidR="00ED5CEB">
        <w:rPr>
          <w:rFonts w:ascii="Times New Roman" w:hAnsi="Times New Roman"/>
          <w:sz w:val="24"/>
          <w:szCs w:val="28"/>
        </w:rPr>
        <w:t xml:space="preserve"> 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875F4A" w:rsidRDefault="005701FD" w:rsidP="007C104E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875F4A" w:rsidRPr="00875F4A" w:rsidRDefault="005701FD" w:rsidP="007C104E">
      <w:pPr>
        <w:pStyle w:val="af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5F4A">
        <w:rPr>
          <w:rFonts w:ascii="Times New Roman" w:hAnsi="Times New Roman"/>
          <w:sz w:val="24"/>
          <w:szCs w:val="24"/>
        </w:rPr>
        <w:t xml:space="preserve">      Рабочая  программа</w:t>
      </w:r>
      <w:r w:rsidR="009A606C" w:rsidRPr="00875F4A">
        <w:rPr>
          <w:rFonts w:ascii="Times New Roman" w:hAnsi="Times New Roman"/>
          <w:sz w:val="24"/>
          <w:szCs w:val="24"/>
        </w:rPr>
        <w:t xml:space="preserve">  учебной дисциплины «Литература</w:t>
      </w:r>
      <w:r w:rsidR="003E1028" w:rsidRPr="00875F4A">
        <w:rPr>
          <w:rFonts w:ascii="Times New Roman" w:hAnsi="Times New Roman"/>
          <w:sz w:val="24"/>
          <w:szCs w:val="24"/>
        </w:rPr>
        <w:t xml:space="preserve">»  </w:t>
      </w:r>
      <w:r w:rsidR="00973614" w:rsidRPr="00875F4A">
        <w:rPr>
          <w:rFonts w:ascii="Times New Roman" w:hAnsi="Times New Roman"/>
          <w:sz w:val="24"/>
          <w:szCs w:val="24"/>
        </w:rPr>
        <w:t xml:space="preserve">для обучающихся по образовательной программе среднего профессионального образования  - программе подготовке квалифицированных  рабочих, служащих </w:t>
      </w:r>
      <w:r w:rsidR="00FB4C0F" w:rsidRPr="007C104E">
        <w:rPr>
          <w:rFonts w:ascii="Times New Roman" w:hAnsi="Times New Roman"/>
          <w:color w:val="000000"/>
          <w:sz w:val="24"/>
          <w:szCs w:val="24"/>
        </w:rPr>
        <w:t>«Автомеханик</w:t>
      </w:r>
      <w:r w:rsidR="00875F4A" w:rsidRPr="007C104E">
        <w:rPr>
          <w:rFonts w:ascii="Times New Roman" w:hAnsi="Times New Roman"/>
          <w:color w:val="000000"/>
          <w:sz w:val="24"/>
          <w:szCs w:val="24"/>
        </w:rPr>
        <w:t>»</w:t>
      </w:r>
      <w:r w:rsidR="007C104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5180">
        <w:rPr>
          <w:rFonts w:ascii="Times New Roman" w:hAnsi="Times New Roman"/>
          <w:sz w:val="24"/>
          <w:szCs w:val="28"/>
        </w:rPr>
        <w:t xml:space="preserve">составлена в соответствии </w:t>
      </w:r>
      <w:r w:rsidR="00180BBB">
        <w:rPr>
          <w:rFonts w:ascii="Times New Roman" w:hAnsi="Times New Roman"/>
          <w:sz w:val="24"/>
          <w:szCs w:val="28"/>
        </w:rPr>
        <w:t>с ф</w:t>
      </w:r>
      <w:r w:rsidR="002E1AA7" w:rsidRPr="003E5180">
        <w:rPr>
          <w:rFonts w:ascii="Times New Roman" w:hAnsi="Times New Roman"/>
          <w:sz w:val="24"/>
          <w:szCs w:val="28"/>
        </w:rPr>
        <w:t>едеральным государственным образовательн</w:t>
      </w:r>
      <w:r w:rsidR="00470D3E" w:rsidRPr="003E5180">
        <w:rPr>
          <w:rFonts w:ascii="Times New Roman" w:hAnsi="Times New Roman"/>
          <w:sz w:val="24"/>
          <w:szCs w:val="28"/>
        </w:rPr>
        <w:t xml:space="preserve">ым стандартом среднего </w:t>
      </w:r>
      <w:r w:rsidR="002E1AA7" w:rsidRPr="003E5180">
        <w:rPr>
          <w:rFonts w:ascii="Times New Roman" w:hAnsi="Times New Roman"/>
          <w:sz w:val="24"/>
          <w:szCs w:val="28"/>
        </w:rPr>
        <w:t xml:space="preserve"> общего образования</w:t>
      </w:r>
      <w:r w:rsidR="00180BBB">
        <w:rPr>
          <w:rFonts w:ascii="Times New Roman" w:hAnsi="Times New Roman"/>
          <w:sz w:val="24"/>
          <w:szCs w:val="28"/>
        </w:rPr>
        <w:t>, с учётом требований ф</w:t>
      </w:r>
      <w:r w:rsidR="00470D3E" w:rsidRPr="003E5180">
        <w:rPr>
          <w:rFonts w:ascii="Times New Roman" w:hAnsi="Times New Roman"/>
          <w:sz w:val="24"/>
          <w:szCs w:val="28"/>
        </w:rPr>
        <w:t>едерального государственного образовательного стандарта среднего профессионального образов</w:t>
      </w:r>
      <w:r w:rsidR="009A606C" w:rsidRPr="003E5180">
        <w:rPr>
          <w:rFonts w:ascii="Times New Roman" w:hAnsi="Times New Roman"/>
          <w:sz w:val="24"/>
          <w:szCs w:val="28"/>
        </w:rPr>
        <w:t>ания</w:t>
      </w:r>
      <w:r w:rsidR="009A606C" w:rsidRPr="00180BBB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875F4A">
        <w:rPr>
          <w:rFonts w:ascii="Times New Roman" w:hAnsi="Times New Roman"/>
          <w:sz w:val="24"/>
          <w:szCs w:val="28"/>
        </w:rPr>
        <w:t>по профессии</w:t>
      </w:r>
      <w:r w:rsidR="002968B9">
        <w:rPr>
          <w:rFonts w:ascii="Times New Roman" w:hAnsi="Times New Roman"/>
          <w:sz w:val="24"/>
          <w:szCs w:val="28"/>
        </w:rPr>
        <w:t xml:space="preserve"> </w:t>
      </w:r>
      <w:r w:rsidR="00FB4C0F" w:rsidRPr="007C104E">
        <w:rPr>
          <w:rFonts w:ascii="Times New Roman" w:hAnsi="Times New Roman"/>
          <w:color w:val="000000"/>
          <w:sz w:val="24"/>
          <w:szCs w:val="24"/>
        </w:rPr>
        <w:t>«Автомеханик</w:t>
      </w:r>
      <w:r w:rsidR="00875F4A" w:rsidRPr="007C104E">
        <w:rPr>
          <w:rFonts w:ascii="Times New Roman" w:hAnsi="Times New Roman"/>
          <w:color w:val="000000"/>
          <w:sz w:val="24"/>
          <w:szCs w:val="24"/>
        </w:rPr>
        <w:t>»</w:t>
      </w:r>
      <w:r w:rsidR="007C104E">
        <w:rPr>
          <w:rFonts w:ascii="Times New Roman" w:hAnsi="Times New Roman"/>
          <w:color w:val="000000"/>
          <w:sz w:val="24"/>
          <w:szCs w:val="24"/>
        </w:rPr>
        <w:t>.</w:t>
      </w: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01FD" w:rsidRPr="00875F4A" w:rsidRDefault="005701FD" w:rsidP="00C0185C">
      <w:pPr>
        <w:pStyle w:val="af"/>
        <w:jc w:val="center"/>
        <w:rPr>
          <w:rFonts w:ascii="Times New Roman" w:hAnsi="Times New Roman"/>
          <w:sz w:val="24"/>
          <w:szCs w:val="24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</w:t>
      </w:r>
      <w:r w:rsidR="009A606C">
        <w:rPr>
          <w:rFonts w:ascii="Times New Roman" w:hAnsi="Times New Roman"/>
          <w:sz w:val="24"/>
          <w:szCs w:val="28"/>
        </w:rPr>
        <w:t>программы  учебной дисциплины «Литература</w:t>
      </w:r>
      <w:r>
        <w:rPr>
          <w:rFonts w:ascii="Times New Roman" w:hAnsi="Times New Roman"/>
          <w:sz w:val="24"/>
          <w:szCs w:val="28"/>
        </w:rPr>
        <w:t>»  составлены с учетом возможностей методического, информационного, технологического обеспечения педагогического процесса  ГБ</w:t>
      </w:r>
      <w:r w:rsidR="002E1AA7">
        <w:rPr>
          <w:rFonts w:ascii="Times New Roman" w:hAnsi="Times New Roman"/>
          <w:sz w:val="24"/>
          <w:szCs w:val="28"/>
        </w:rPr>
        <w:t>П</w:t>
      </w:r>
      <w:r>
        <w:rPr>
          <w:rFonts w:ascii="Times New Roman" w:hAnsi="Times New Roman"/>
          <w:sz w:val="24"/>
          <w:szCs w:val="28"/>
        </w:rPr>
        <w:t>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7C104E" w:rsidRDefault="007C104E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7C104E" w:rsidRDefault="007C104E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7C104E" w:rsidRDefault="007C104E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C959E1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875F4A">
        <w:rPr>
          <w:rFonts w:ascii="Times New Roman" w:hAnsi="Times New Roman"/>
          <w:sz w:val="24"/>
          <w:szCs w:val="24"/>
        </w:rPr>
        <w:t xml:space="preserve">   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875F4A">
        <w:rPr>
          <w:rFonts w:ascii="Times New Roman" w:hAnsi="Times New Roman"/>
          <w:sz w:val="24"/>
          <w:szCs w:val="24"/>
        </w:rPr>
        <w:t xml:space="preserve">                              </w:t>
      </w:r>
      <w:r w:rsidR="003E5180">
        <w:rPr>
          <w:rFonts w:ascii="Times New Roman" w:hAnsi="Times New Roman"/>
          <w:sz w:val="24"/>
          <w:szCs w:val="24"/>
        </w:rPr>
        <w:t>©</w:t>
      </w:r>
      <w:r w:rsidR="00ED5CEB">
        <w:rPr>
          <w:rFonts w:ascii="Times New Roman" w:hAnsi="Times New Roman"/>
          <w:sz w:val="24"/>
          <w:szCs w:val="24"/>
        </w:rPr>
        <w:t xml:space="preserve"> Коптелова И.А.</w:t>
      </w:r>
      <w:r w:rsidR="007C104E">
        <w:rPr>
          <w:rFonts w:ascii="Times New Roman" w:hAnsi="Times New Roman"/>
          <w:sz w:val="24"/>
          <w:szCs w:val="24"/>
        </w:rPr>
        <w:t xml:space="preserve">  2019</w:t>
      </w:r>
      <w:r w:rsidR="005701FD">
        <w:rPr>
          <w:rFonts w:ascii="Times New Roman" w:hAnsi="Times New Roman"/>
          <w:sz w:val="24"/>
          <w:szCs w:val="24"/>
        </w:rPr>
        <w:t xml:space="preserve"> г.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959E1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ED5CEB">
        <w:rPr>
          <w:rFonts w:ascii="Times New Roman" w:hAnsi="Times New Roman"/>
          <w:sz w:val="24"/>
          <w:szCs w:val="24"/>
        </w:rPr>
        <w:t xml:space="preserve">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ED5C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© ГБ</w:t>
      </w:r>
      <w:r w:rsidR="002E1AA7">
        <w:rPr>
          <w:rFonts w:ascii="Times New Roman" w:hAnsi="Times New Roman"/>
          <w:sz w:val="24"/>
          <w:szCs w:val="24"/>
        </w:rPr>
        <w:t xml:space="preserve">ПОУ </w:t>
      </w:r>
      <w:r>
        <w:rPr>
          <w:rFonts w:ascii="Times New Roman" w:hAnsi="Times New Roman"/>
          <w:sz w:val="24"/>
          <w:szCs w:val="24"/>
        </w:rPr>
        <w:t xml:space="preserve">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5701FD" w:rsidRDefault="005701FD" w:rsidP="005701FD"/>
    <w:p w:rsidR="005701FD" w:rsidRDefault="005701FD" w:rsidP="005701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E3088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DE3088" w:rsidRDefault="00DE3088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70A9" w:rsidRDefault="00C970A9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701FD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701FD">
        <w:rPr>
          <w:b/>
          <w:sz w:val="28"/>
          <w:szCs w:val="28"/>
        </w:rPr>
        <w:t>СОДЕРЖАНИЕ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701FD" w:rsidTr="002E1AA7">
        <w:tc>
          <w:tcPr>
            <w:tcW w:w="7668" w:type="dxa"/>
          </w:tcPr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5701FD" w:rsidRDefault="005701FD" w:rsidP="002E1A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 содержание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701FD" w:rsidTr="002E1AA7">
        <w:trPr>
          <w:trHeight w:val="670"/>
        </w:trPr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5701FD" w:rsidRDefault="005701FD" w:rsidP="002E1AA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701FD" w:rsidRDefault="005701FD" w:rsidP="005701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5701FD" w:rsidRPr="003E1028" w:rsidRDefault="00A6604E" w:rsidP="003E1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867918">
        <w:rPr>
          <w:b/>
          <w:sz w:val="32"/>
          <w:szCs w:val="32"/>
        </w:rPr>
        <w:t>Л</w:t>
      </w:r>
      <w:r w:rsidR="006D3BCF">
        <w:rPr>
          <w:b/>
          <w:sz w:val="32"/>
          <w:szCs w:val="32"/>
        </w:rPr>
        <w:t>итература</w:t>
      </w:r>
      <w:r>
        <w:rPr>
          <w:b/>
          <w:sz w:val="32"/>
          <w:szCs w:val="32"/>
        </w:rPr>
        <w:t>»</w:t>
      </w:r>
    </w:p>
    <w:p w:rsidR="005701FD" w:rsidRPr="003E5180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E5180">
        <w:rPr>
          <w:b/>
          <w:sz w:val="28"/>
          <w:szCs w:val="28"/>
        </w:rPr>
        <w:t>1.1. Область применения программы</w:t>
      </w:r>
    </w:p>
    <w:p w:rsidR="00FB4C0F" w:rsidRPr="00FC5B9E" w:rsidRDefault="00FB4C0F" w:rsidP="00FC5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0" w:right="-185"/>
        <w:jc w:val="both"/>
        <w:rPr>
          <w:sz w:val="28"/>
          <w:szCs w:val="28"/>
        </w:rPr>
      </w:pPr>
      <w:r w:rsidRPr="00FC5B9E">
        <w:rPr>
          <w:sz w:val="28"/>
          <w:szCs w:val="28"/>
        </w:rPr>
        <w:t>Рабочая  программа учебной дисциплины «Литература»  является</w:t>
      </w:r>
      <w:r w:rsidR="007C104E">
        <w:rPr>
          <w:sz w:val="28"/>
          <w:szCs w:val="28"/>
        </w:rPr>
        <w:t xml:space="preserve"> </w:t>
      </w:r>
      <w:r w:rsidRPr="00FC5B9E">
        <w:rPr>
          <w:sz w:val="28"/>
          <w:szCs w:val="28"/>
        </w:rPr>
        <w:t xml:space="preserve"> частью образовательной  программы среднего профессионального образовании «Автомеханик» и разработана в соответствии со следующими нормативно-правовыми документами:</w:t>
      </w:r>
    </w:p>
    <w:p w:rsidR="00A6604E" w:rsidRPr="008915DA" w:rsidRDefault="00A6604E" w:rsidP="00194237">
      <w:pPr>
        <w:pStyle w:val="af3"/>
        <w:numPr>
          <w:ilvl w:val="0"/>
          <w:numId w:val="4"/>
        </w:numPr>
        <w:tabs>
          <w:tab w:val="clear" w:pos="364"/>
          <w:tab w:val="num" w:pos="-426"/>
        </w:tabs>
        <w:spacing w:before="120" w:beforeAutospacing="0" w:after="120" w:afterAutospacing="0"/>
        <w:ind w:left="-426" w:firstLine="0"/>
        <w:jc w:val="both"/>
        <w:rPr>
          <w:sz w:val="28"/>
          <w:szCs w:val="28"/>
        </w:rPr>
      </w:pPr>
      <w:r w:rsidRPr="008915D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6604E" w:rsidRPr="008915DA" w:rsidRDefault="00A6604E" w:rsidP="00194237">
      <w:pPr>
        <w:numPr>
          <w:ilvl w:val="0"/>
          <w:numId w:val="4"/>
        </w:numPr>
        <w:tabs>
          <w:tab w:val="clear" w:pos="364"/>
          <w:tab w:val="num" w:pos="-426"/>
          <w:tab w:val="left" w:pos="0"/>
        </w:tabs>
        <w:spacing w:line="276" w:lineRule="auto"/>
        <w:ind w:left="-426" w:firstLine="0"/>
        <w:rPr>
          <w:sz w:val="28"/>
          <w:szCs w:val="28"/>
        </w:rPr>
      </w:pPr>
      <w:r w:rsidRPr="008915DA">
        <w:rPr>
          <w:sz w:val="28"/>
          <w:szCs w:val="28"/>
        </w:rPr>
        <w:t>Закон «Об образовании в Свердловской области» от 15 июля 2013 г. N 78-ОЗ;</w:t>
      </w:r>
    </w:p>
    <w:p w:rsidR="00A6604E" w:rsidRPr="001C1A93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текущем  контроле  знаний  и промежуточной аттестации  обучающихся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»;</w:t>
      </w:r>
    </w:p>
    <w:p w:rsidR="00A6604E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самостоятельной работе обучающихся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»,</w:t>
      </w:r>
    </w:p>
    <w:p w:rsidR="006A36EF" w:rsidRDefault="00E359E1" w:rsidP="006A36EF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A6604E">
        <w:rPr>
          <w:bCs/>
          <w:sz w:val="28"/>
          <w:szCs w:val="28"/>
        </w:rPr>
        <w:t>Федеральный  государственный  образовательный  стандарт</w:t>
      </w:r>
      <w:r w:rsidR="002913B1" w:rsidRPr="00A6604E">
        <w:rPr>
          <w:bCs/>
          <w:sz w:val="28"/>
          <w:szCs w:val="28"/>
        </w:rPr>
        <w:t xml:space="preserve"> среднего общего образования</w:t>
      </w:r>
      <w:r w:rsidR="002913B1" w:rsidRPr="00A6604E">
        <w:rPr>
          <w:iCs/>
          <w:sz w:val="28"/>
          <w:szCs w:val="28"/>
        </w:rPr>
        <w:t xml:space="preserve">(утвержден приказом </w:t>
      </w:r>
      <w:proofErr w:type="spellStart"/>
      <w:r w:rsidR="002913B1" w:rsidRPr="00A6604E">
        <w:rPr>
          <w:iCs/>
          <w:sz w:val="28"/>
          <w:szCs w:val="28"/>
        </w:rPr>
        <w:t>Минобрнауки</w:t>
      </w:r>
      <w:proofErr w:type="spellEnd"/>
      <w:r w:rsidR="002913B1" w:rsidRPr="00A6604E">
        <w:rPr>
          <w:iCs/>
          <w:sz w:val="28"/>
          <w:szCs w:val="28"/>
        </w:rPr>
        <w:t xml:space="preserve"> России </w:t>
      </w:r>
      <w:hyperlink w:history="1">
        <w:r w:rsidR="002913B1" w:rsidRPr="00A6604E">
          <w:rPr>
            <w:iCs/>
            <w:sz w:val="28"/>
            <w:szCs w:val="28"/>
          </w:rPr>
          <w:t>от 17 мая 2012 г. № 413</w:t>
        </w:r>
      </w:hyperlink>
      <w:r w:rsidR="002913B1" w:rsidRPr="00A6604E">
        <w:rPr>
          <w:iCs/>
          <w:sz w:val="28"/>
          <w:szCs w:val="28"/>
        </w:rPr>
        <w:t>)</w:t>
      </w:r>
      <w:r w:rsidRPr="00A6604E">
        <w:rPr>
          <w:iCs/>
          <w:sz w:val="28"/>
          <w:szCs w:val="28"/>
        </w:rPr>
        <w:t>,</w:t>
      </w:r>
      <w:r w:rsidR="006A36EF" w:rsidRPr="006A36EF">
        <w:rPr>
          <w:iCs/>
          <w:sz w:val="28"/>
          <w:szCs w:val="28"/>
        </w:rPr>
        <w:t xml:space="preserve"> </w:t>
      </w:r>
      <w:r w:rsidR="00F40C31">
        <w:rPr>
          <w:iCs/>
          <w:sz w:val="28"/>
          <w:szCs w:val="28"/>
        </w:rPr>
        <w:t>( с</w:t>
      </w:r>
      <w:r w:rsidR="002968B9" w:rsidRPr="005039B2">
        <w:rPr>
          <w:iCs/>
          <w:sz w:val="28"/>
          <w:szCs w:val="28"/>
        </w:rPr>
        <w:t xml:space="preserve"> изменениями и дополне</w:t>
      </w:r>
      <w:r w:rsidR="002968B9">
        <w:rPr>
          <w:iCs/>
          <w:sz w:val="28"/>
          <w:szCs w:val="28"/>
        </w:rPr>
        <w:t>ниями от</w:t>
      </w:r>
      <w:r w:rsidR="00F40C31">
        <w:rPr>
          <w:iCs/>
          <w:sz w:val="28"/>
          <w:szCs w:val="28"/>
        </w:rPr>
        <w:t xml:space="preserve"> 31.12.2015 29.06</w:t>
      </w:r>
      <w:r w:rsidR="002968B9">
        <w:rPr>
          <w:iCs/>
          <w:sz w:val="28"/>
          <w:szCs w:val="28"/>
        </w:rPr>
        <w:t>.2017</w:t>
      </w:r>
      <w:r w:rsidR="00F40C31">
        <w:rPr>
          <w:iCs/>
          <w:sz w:val="28"/>
          <w:szCs w:val="28"/>
        </w:rPr>
        <w:t xml:space="preserve"> г.</w:t>
      </w:r>
      <w:r w:rsidR="002968B9">
        <w:rPr>
          <w:iCs/>
          <w:sz w:val="28"/>
          <w:szCs w:val="28"/>
        </w:rPr>
        <w:t xml:space="preserve"> )</w:t>
      </w:r>
    </w:p>
    <w:p w:rsidR="00875F4A" w:rsidRDefault="00297F78" w:rsidP="00875F4A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>Приказ Министерства образования и науки Российской Федерации №</w:t>
      </w:r>
      <w:r w:rsidR="00F40C31">
        <w:rPr>
          <w:iCs/>
          <w:sz w:val="28"/>
          <w:szCs w:val="28"/>
        </w:rPr>
        <w:t xml:space="preserve"> </w:t>
      </w:r>
      <w:r w:rsidRPr="006A36EF">
        <w:rPr>
          <w:iCs/>
          <w:sz w:val="28"/>
          <w:szCs w:val="28"/>
        </w:rPr>
        <w:t>1578 от 31.12.2015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F40C31" w:rsidRDefault="00F40C31" w:rsidP="00F40C31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5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 xml:space="preserve">Приказ Министерства образования и </w:t>
      </w:r>
      <w:r>
        <w:rPr>
          <w:iCs/>
          <w:sz w:val="28"/>
          <w:szCs w:val="28"/>
        </w:rPr>
        <w:t>науки Российской Федерации № 613 от 29.06.2017</w:t>
      </w:r>
      <w:r w:rsidRPr="006A36EF">
        <w:rPr>
          <w:iCs/>
          <w:sz w:val="28"/>
          <w:szCs w:val="28"/>
        </w:rPr>
        <w:t xml:space="preserve">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F40C31" w:rsidRPr="00F40C31" w:rsidRDefault="00F40C31" w:rsidP="00F40C31">
      <w:pPr>
        <w:tabs>
          <w:tab w:val="num" w:pos="-426"/>
        </w:tabs>
        <w:ind w:left="-425"/>
        <w:jc w:val="both"/>
        <w:rPr>
          <w:iCs/>
          <w:sz w:val="28"/>
          <w:szCs w:val="28"/>
        </w:rPr>
      </w:pPr>
    </w:p>
    <w:p w:rsidR="00875F4A" w:rsidRPr="00875F4A" w:rsidRDefault="00E359E1" w:rsidP="00F40C31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5" w:firstLine="0"/>
        <w:jc w:val="both"/>
        <w:rPr>
          <w:iCs/>
          <w:sz w:val="28"/>
          <w:szCs w:val="28"/>
        </w:rPr>
      </w:pPr>
      <w:r w:rsidRPr="00875F4A">
        <w:rPr>
          <w:iCs/>
          <w:sz w:val="28"/>
          <w:szCs w:val="28"/>
        </w:rPr>
        <w:t>Федеральный государственный образовательный стандарт среднего профессионального  об</w:t>
      </w:r>
      <w:r w:rsidR="00867918" w:rsidRPr="00875F4A">
        <w:rPr>
          <w:iCs/>
          <w:sz w:val="28"/>
          <w:szCs w:val="28"/>
        </w:rPr>
        <w:t>разован</w:t>
      </w:r>
      <w:r w:rsidR="00875F4A" w:rsidRPr="00875F4A">
        <w:rPr>
          <w:iCs/>
          <w:sz w:val="28"/>
          <w:szCs w:val="28"/>
        </w:rPr>
        <w:t>ия по специальности «</w:t>
      </w:r>
      <w:r w:rsidR="00FB4C0F">
        <w:rPr>
          <w:color w:val="000000"/>
          <w:sz w:val="28"/>
          <w:szCs w:val="28"/>
        </w:rPr>
        <w:t>Автомеханик</w:t>
      </w:r>
      <w:r w:rsidR="00875F4A" w:rsidRPr="00875F4A">
        <w:rPr>
          <w:color w:val="000000"/>
          <w:sz w:val="28"/>
          <w:szCs w:val="28"/>
        </w:rPr>
        <w:t>»</w:t>
      </w:r>
    </w:p>
    <w:p w:rsidR="003E1028" w:rsidRPr="00875F4A" w:rsidRDefault="003E1028" w:rsidP="00F40C31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5" w:firstLine="0"/>
        <w:jc w:val="both"/>
        <w:rPr>
          <w:iCs/>
          <w:sz w:val="28"/>
          <w:szCs w:val="28"/>
        </w:rPr>
      </w:pPr>
      <w:r w:rsidRPr="00875F4A">
        <w:rPr>
          <w:iCs/>
          <w:sz w:val="28"/>
          <w:szCs w:val="28"/>
        </w:rPr>
        <w:t>Примерная программа по общеобразовательной учебной дисциплине «Русский</w:t>
      </w:r>
      <w:r w:rsidR="006C0E78" w:rsidRPr="00875F4A">
        <w:rPr>
          <w:iCs/>
          <w:sz w:val="28"/>
          <w:szCs w:val="28"/>
        </w:rPr>
        <w:t xml:space="preserve"> язык и литература </w:t>
      </w:r>
      <w:proofErr w:type="spellStart"/>
      <w:r w:rsidRPr="00875F4A">
        <w:rPr>
          <w:iCs/>
          <w:sz w:val="28"/>
          <w:szCs w:val="28"/>
        </w:rPr>
        <w:t>Литература</w:t>
      </w:r>
      <w:proofErr w:type="spellEnd"/>
      <w:r w:rsidRPr="00875F4A">
        <w:rPr>
          <w:iCs/>
          <w:sz w:val="28"/>
          <w:szCs w:val="28"/>
        </w:rPr>
        <w:t>» для профессиональных образовательных организаций— М.: Издательский центр «Академия», 2015.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общеобразовательный цикл</w:t>
      </w:r>
      <w:r w:rsidR="007C104E">
        <w:rPr>
          <w:sz w:val="28"/>
          <w:szCs w:val="28"/>
        </w:rPr>
        <w:t>, базовые</w:t>
      </w:r>
      <w:r w:rsidR="00DB2857">
        <w:rPr>
          <w:sz w:val="28"/>
          <w:szCs w:val="28"/>
        </w:rPr>
        <w:t xml:space="preserve"> </w:t>
      </w:r>
      <w:r w:rsidR="00CC1F14">
        <w:rPr>
          <w:sz w:val="28"/>
          <w:szCs w:val="28"/>
        </w:rPr>
        <w:t xml:space="preserve"> учебные дисциплины</w:t>
      </w:r>
      <w:r>
        <w:rPr>
          <w:sz w:val="28"/>
          <w:szCs w:val="28"/>
        </w:rPr>
        <w:t>.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  <w:r w:rsidR="002D2ABB">
        <w:rPr>
          <w:b/>
          <w:sz w:val="28"/>
          <w:szCs w:val="28"/>
        </w:rPr>
        <w:t xml:space="preserve"> «Литература».</w:t>
      </w:r>
    </w:p>
    <w:p w:rsidR="002D2ABB" w:rsidRDefault="002D2ABB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«Литература» должно обеспечить:</w:t>
      </w:r>
    </w:p>
    <w:p w:rsidR="002D2ABB" w:rsidRDefault="002D2ABB" w:rsidP="00194237">
      <w:pPr>
        <w:pStyle w:val="af2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осознания тесной связи между языковым, литературным, интеллектуальным, духовно-нравственным развитием личности и её социальным ростом;</w:t>
      </w:r>
    </w:p>
    <w:p w:rsidR="002D2ABB" w:rsidRPr="002D2ABB" w:rsidRDefault="002D2ABB" w:rsidP="00194237">
      <w:pPr>
        <w:pStyle w:val="af2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устойчивого интереса к чтению как средству познания других культур, уважительного отношения к ним; </w:t>
      </w:r>
      <w:r>
        <w:rPr>
          <w:sz w:val="28"/>
          <w:szCs w:val="28"/>
        </w:rPr>
        <w:lastRenderedPageBreak/>
        <w:t xml:space="preserve">приобщение к российскому литературному наследию и через него- к сокровищам отечественной и мировой культуры;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чувства причастности к российским свершениям, традициям и осознание исторической преемственности поколений.</w:t>
      </w:r>
    </w:p>
    <w:p w:rsidR="002D2ABB" w:rsidRDefault="002D2ABB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43228" w:rsidRPr="00143228" w:rsidRDefault="00143228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228">
        <w:rPr>
          <w:sz w:val="28"/>
          <w:szCs w:val="28"/>
        </w:rPr>
        <w:t xml:space="preserve">Содержание </w:t>
      </w:r>
      <w:r w:rsidR="005D7E42">
        <w:rPr>
          <w:sz w:val="28"/>
          <w:szCs w:val="28"/>
        </w:rPr>
        <w:t>программы «Литература</w:t>
      </w:r>
      <w:r>
        <w:rPr>
          <w:sz w:val="28"/>
          <w:szCs w:val="28"/>
        </w:rPr>
        <w:t xml:space="preserve">» направлено </w:t>
      </w:r>
      <w:r w:rsidRPr="00143228">
        <w:rPr>
          <w:sz w:val="28"/>
          <w:szCs w:val="28"/>
        </w:rPr>
        <w:t xml:space="preserve">на достижение следующих </w:t>
      </w:r>
      <w:r w:rsidRPr="005D7E42">
        <w:rPr>
          <w:b/>
          <w:sz w:val="28"/>
          <w:szCs w:val="28"/>
        </w:rPr>
        <w:t>целей: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10B9">
        <w:rPr>
          <w:sz w:val="28"/>
          <w:szCs w:val="28"/>
        </w:rPr>
        <w:t>воспитание духовно развитой личности, гото</w:t>
      </w:r>
      <w:r>
        <w:rPr>
          <w:sz w:val="28"/>
          <w:szCs w:val="28"/>
        </w:rPr>
        <w:t>вой к самопознанию и самосовер</w:t>
      </w:r>
      <w:r w:rsidRPr="00C910B9">
        <w:rPr>
          <w:sz w:val="28"/>
          <w:szCs w:val="28"/>
        </w:rPr>
        <w:t xml:space="preserve">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Pr="00C910B9">
        <w:rPr>
          <w:sz w:val="28"/>
          <w:szCs w:val="28"/>
        </w:rPr>
        <w:t xml:space="preserve"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освоение</w:t>
      </w:r>
      <w:r w:rsidRPr="00C910B9">
        <w:rPr>
          <w:sz w:val="28"/>
          <w:szCs w:val="28"/>
        </w:rPr>
        <w:tab/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80FEF" w:rsidRP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совершенствование умений</w:t>
      </w:r>
      <w:r w:rsidRPr="00C910B9">
        <w:rPr>
          <w:sz w:val="28"/>
          <w:szCs w:val="28"/>
        </w:rPr>
        <w:tab/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680FEF" w:rsidRDefault="00680FEF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результаты:</w:t>
      </w:r>
    </w:p>
    <w:p w:rsidR="00CD4040" w:rsidRPr="004F44B9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 и  способность  к  самостоятельной,  творческой  и  ответственной  </w:t>
      </w:r>
      <w:r w:rsidRPr="004F44B9">
        <w:rPr>
          <w:sz w:val="28"/>
          <w:szCs w:val="28"/>
        </w:rPr>
        <w:tab/>
        <w:t>деятельности;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8E17E5">
        <w:rPr>
          <w:sz w:val="28"/>
          <w:szCs w:val="28"/>
        </w:rPr>
        <w:t>способность  к  самооценке  на  основе  наблюдения  за  собственной  речью,  потребность речевого самосовершенствования</w:t>
      </w:r>
      <w:r>
        <w:rPr>
          <w:sz w:val="28"/>
          <w:szCs w:val="28"/>
        </w:rPr>
        <w:t>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proofErr w:type="spellStart"/>
      <w:r w:rsidRPr="000813B7">
        <w:rPr>
          <w:sz w:val="28"/>
          <w:szCs w:val="28"/>
        </w:rPr>
        <w:t>сформированность</w:t>
      </w:r>
      <w:proofErr w:type="spellEnd"/>
      <w:r w:rsidRPr="000813B7">
        <w:rPr>
          <w:sz w:val="28"/>
          <w:szCs w:val="28"/>
        </w:rPr>
        <w:t xml:space="preserve"> мировоззрения, соответствующего современному уровню </w:t>
      </w:r>
      <w:r w:rsidRPr="000813B7">
        <w:rPr>
          <w:sz w:val="28"/>
          <w:szCs w:val="28"/>
        </w:rPr>
        <w:tab/>
        <w:t xml:space="preserve">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proofErr w:type="spellStart"/>
      <w:r w:rsidRPr="000813B7">
        <w:rPr>
          <w:sz w:val="28"/>
          <w:szCs w:val="28"/>
        </w:rPr>
        <w:t>сформированность</w:t>
      </w:r>
      <w:proofErr w:type="spellEnd"/>
      <w:r w:rsidRPr="000813B7">
        <w:rPr>
          <w:sz w:val="28"/>
          <w:szCs w:val="28"/>
        </w:rPr>
        <w:t xml:space="preserve"> основ саморазвития и са</w:t>
      </w:r>
      <w:r>
        <w:rPr>
          <w:sz w:val="28"/>
          <w:szCs w:val="28"/>
        </w:rPr>
        <w:t xml:space="preserve">мовоспитания в соответствии с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общечеловеческими ценностями и идеалами гражданского общества; </w:t>
      </w:r>
    </w:p>
    <w:p w:rsid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толерантное сознание и поведение в поликультурном мире</w:t>
      </w:r>
      <w:r>
        <w:rPr>
          <w:sz w:val="28"/>
          <w:szCs w:val="28"/>
        </w:rPr>
        <w:t>, готовность и спо</w:t>
      </w:r>
      <w:r w:rsidRPr="000813B7">
        <w:rPr>
          <w:sz w:val="28"/>
          <w:szCs w:val="28"/>
        </w:rPr>
        <w:t xml:space="preserve">собность вести диалог с другими людьми, достигать в нем </w:t>
      </w:r>
      <w:r w:rsidRPr="000813B7">
        <w:rPr>
          <w:sz w:val="28"/>
          <w:szCs w:val="28"/>
        </w:rPr>
        <w:lastRenderedPageBreak/>
        <w:t>взаимопонимания, находить общие цели и сотрудничать для их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>достижения;</w:t>
      </w:r>
      <w:r w:rsidRPr="000813B7">
        <w:rPr>
          <w:b/>
          <w:sz w:val="28"/>
          <w:szCs w:val="28"/>
        </w:rPr>
        <w:t xml:space="preserve">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готовность и способность к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 xml:space="preserve">образованию, в </w:t>
      </w:r>
      <w:r>
        <w:rPr>
          <w:sz w:val="28"/>
          <w:szCs w:val="28"/>
        </w:rPr>
        <w:t xml:space="preserve">том числе самообразованию, на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протяжении всей жизни;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сознательное отношение к непрерывному образованию как условию успешной профессиональной и общественной деятельности; эстетическое отношение к миру;</w:t>
      </w:r>
    </w:p>
    <w:p w:rsidR="00CD11C5" w:rsidRP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совершенствование духовно-нравственных</w:t>
      </w:r>
      <w:r>
        <w:rPr>
          <w:sz w:val="28"/>
          <w:szCs w:val="28"/>
        </w:rPr>
        <w:t xml:space="preserve"> качеств личности, воспитание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чувства любви к многонациональному Отечеству, уважительного отношения к русской литературе, культурам других народов</w:t>
      </w:r>
      <w:r>
        <w:rPr>
          <w:sz w:val="28"/>
          <w:szCs w:val="28"/>
        </w:rPr>
        <w:t>.</w:t>
      </w:r>
    </w:p>
    <w:p w:rsidR="00680FEF" w:rsidRDefault="00680FEF" w:rsidP="00232009">
      <w:pPr>
        <w:spacing w:after="160" w:line="259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результаты: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владение  всеми  видами  речевой  деятельности:  </w:t>
      </w:r>
      <w:proofErr w:type="spellStart"/>
      <w:r w:rsidRPr="004F44B9">
        <w:rPr>
          <w:sz w:val="28"/>
          <w:szCs w:val="28"/>
        </w:rPr>
        <w:t>аудированием</w:t>
      </w:r>
      <w:proofErr w:type="spellEnd"/>
      <w:r w:rsidRPr="004F44B9">
        <w:rPr>
          <w:sz w:val="28"/>
          <w:szCs w:val="28"/>
        </w:rPr>
        <w:t>,  чтением  (пониманием), говорением, письмом;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использование  приобретенных  знаний  и  умений  для  анализа  языковых  явлений  на </w:t>
      </w:r>
      <w:proofErr w:type="spellStart"/>
      <w:r w:rsidRPr="004F44B9">
        <w:rPr>
          <w:sz w:val="28"/>
          <w:szCs w:val="28"/>
        </w:rPr>
        <w:t>межпредметном</w:t>
      </w:r>
      <w:proofErr w:type="spellEnd"/>
      <w:r w:rsidRPr="004F44B9">
        <w:rPr>
          <w:sz w:val="28"/>
          <w:szCs w:val="28"/>
        </w:rPr>
        <w:t xml:space="preserve"> уровне;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применение  навыков  сотрудничества  со  сверстниками,  детьми  младшего  </w:t>
      </w:r>
      <w:r w:rsidRPr="004F44B9">
        <w:rPr>
          <w:sz w:val="28"/>
          <w:szCs w:val="28"/>
        </w:rPr>
        <w:tab/>
        <w:t>возраста,  взрослыми  в  процессе  речевого  общения,  образовательной,  общественно  полезной,  учебно-исследовательской,  проектной  и  других  видах деятельности;</w:t>
      </w:r>
    </w:p>
    <w:p w:rsidR="00CD4040" w:rsidRPr="00D734FF" w:rsidRDefault="00CD4040" w:rsidP="00194237">
      <w:pPr>
        <w:pStyle w:val="2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34FF">
        <w:rPr>
          <w:rFonts w:ascii="Times New Roman" w:hAnsi="Times New Roman" w:cs="Times New Roman"/>
          <w:b w:val="0"/>
          <w:color w:val="auto"/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и способность к самостоятельной информационно-познавательной  </w:t>
      </w:r>
      <w:r w:rsidRPr="004F44B9">
        <w:rPr>
          <w:sz w:val="28"/>
          <w:szCs w:val="28"/>
        </w:rPr>
        <w:tab/>
        <w:t>деятельности,  включая  умение  ориентироваться  в  различных  источниках информации,  критически  оценивать  и  интерпретировать  информацию,  получаемую из различных источников;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>умение  извлекать  необходимую  информацию  из  различных  источников: учебно-научных  текстов,  справочной  литературы,  средств  массовой  информации,  информационных  и  коммуникационных  технологий  для  решения когнитивных, коммуникативных и организационных задач в п</w:t>
      </w:r>
      <w:r>
        <w:rPr>
          <w:sz w:val="28"/>
          <w:szCs w:val="28"/>
        </w:rPr>
        <w:t>роцессе изучения русского языка;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умение понимать проблему, выдвигать гипотезу, структурировать материал, </w:t>
      </w:r>
      <w:r w:rsidRPr="001C3B9D">
        <w:rPr>
          <w:sz w:val="28"/>
          <w:szCs w:val="28"/>
        </w:rPr>
        <w:tab/>
        <w:t xml:space="preserve">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lastRenderedPageBreak/>
        <w:t xml:space="preserve">умение самостоятельно организовывать собственную деятельность, оценивать </w:t>
      </w:r>
      <w:r w:rsidRPr="000813B7">
        <w:rPr>
          <w:sz w:val="28"/>
          <w:szCs w:val="28"/>
        </w:rPr>
        <w:tab/>
        <w:t>ее, определять сферу своих интересов;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умение работать с разными источниками и</w:t>
      </w:r>
      <w:r>
        <w:rPr>
          <w:sz w:val="28"/>
          <w:szCs w:val="28"/>
        </w:rPr>
        <w:t>нформации, находить ее, анали</w:t>
      </w:r>
      <w:r w:rsidRPr="000813B7">
        <w:rPr>
          <w:sz w:val="28"/>
          <w:szCs w:val="28"/>
        </w:rPr>
        <w:t>зировать, использовать в самостоятельной деятельности;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владение навыками познавательной, учебно-исследовательской и проектно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деятельности, навыками разрешения проблем; </w:t>
      </w:r>
    </w:p>
    <w:p w:rsidR="00CD4040" w:rsidRP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>способность и готовность к самостоятельному поиску методов решения практических задач, примен</w:t>
      </w:r>
      <w:r>
        <w:rPr>
          <w:sz w:val="28"/>
          <w:szCs w:val="28"/>
        </w:rPr>
        <w:t>ению различных методов познания.</w:t>
      </w:r>
    </w:p>
    <w:p w:rsidR="00680FEF" w:rsidRDefault="00680FEF" w:rsidP="00E156B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E72F27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знание содержания произведений русской, родной и мировой классической </w:t>
      </w:r>
      <w:r w:rsidRPr="007040AC">
        <w:rPr>
          <w:sz w:val="28"/>
          <w:szCs w:val="28"/>
        </w:rPr>
        <w:tab/>
        <w:t xml:space="preserve">литературы, их историко-культурного и нравственно-ценностного влияния на формирование национальной и мировой культуры; </w:t>
      </w:r>
    </w:p>
    <w:p w:rsidR="00CD4040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7040AC">
        <w:rPr>
          <w:sz w:val="28"/>
          <w:szCs w:val="28"/>
        </w:rPr>
        <w:t>сформированность</w:t>
      </w:r>
      <w:proofErr w:type="spellEnd"/>
      <w:r w:rsidRPr="007040AC">
        <w:rPr>
          <w:sz w:val="28"/>
          <w:szCs w:val="28"/>
        </w:rPr>
        <w:t xml:space="preserve"> умений учитывать исторический, историко-культурный </w:t>
      </w:r>
      <w:r w:rsidRPr="007040AC">
        <w:rPr>
          <w:sz w:val="28"/>
          <w:szCs w:val="28"/>
        </w:rPr>
        <w:tab/>
        <w:t>− контекст и контекст творчества писателя в процессе анализа художественного произведения;</w:t>
      </w:r>
    </w:p>
    <w:p w:rsidR="00E72F27" w:rsidRPr="007040AC" w:rsidRDefault="00E72F27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>способность выявлять в художественных текстах образы, темы и проблемы и выражать своё отношение к ним в развёрнутых   аргументированных устных и письменных высказываниях;</w:t>
      </w:r>
    </w:p>
    <w:p w:rsidR="00CD4040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 </w:t>
      </w:r>
      <w:r w:rsidR="00E72F27" w:rsidRPr="007040AC">
        <w:rPr>
          <w:sz w:val="28"/>
          <w:szCs w:val="28"/>
        </w:rPr>
        <w:t>о</w:t>
      </w:r>
      <w:r w:rsidRPr="007040AC">
        <w:rPr>
          <w:sz w:val="28"/>
          <w:szCs w:val="28"/>
        </w:rPr>
        <w:t xml:space="preserve">владение навыками анализа художественных произведений с учетом их </w:t>
      </w:r>
      <w:r w:rsidRPr="007040AC">
        <w:rPr>
          <w:sz w:val="28"/>
          <w:szCs w:val="28"/>
        </w:rPr>
        <w:tab/>
        <w:t xml:space="preserve"> жанрово-родовой специфики;</w:t>
      </w:r>
    </w:p>
    <w:p w:rsidR="00E72F27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</w:r>
      <w:r w:rsidR="00E72F27" w:rsidRPr="007040AC">
        <w:rPr>
          <w:sz w:val="28"/>
          <w:szCs w:val="28"/>
        </w:rPr>
        <w:t>;</w:t>
      </w:r>
    </w:p>
    <w:p w:rsidR="00CD4040" w:rsidRDefault="00E72F27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7040AC">
        <w:rPr>
          <w:sz w:val="28"/>
          <w:szCs w:val="28"/>
        </w:rPr>
        <w:t>сформированность</w:t>
      </w:r>
      <w:proofErr w:type="spellEnd"/>
      <w:r w:rsidRPr="007040AC">
        <w:rPr>
          <w:sz w:val="28"/>
          <w:szCs w:val="28"/>
        </w:rPr>
        <w:t xml:space="preserve"> представлений о системе стилей языка художественной литературы;</w:t>
      </w:r>
    </w:p>
    <w:p w:rsidR="007040AC" w:rsidRPr="007040AC" w:rsidRDefault="007040AC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об изобразительно- выразительных возможностях русского языка</w:t>
      </w:r>
      <w:r w:rsidR="00F40C31">
        <w:rPr>
          <w:sz w:val="28"/>
          <w:szCs w:val="28"/>
        </w:rPr>
        <w:t>.</w:t>
      </w:r>
    </w:p>
    <w:p w:rsidR="003B7FB1" w:rsidRPr="00414040" w:rsidRDefault="003B7FB1" w:rsidP="003B7FB1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14040">
        <w:rPr>
          <w:b/>
          <w:sz w:val="28"/>
          <w:szCs w:val="28"/>
        </w:rPr>
        <w:t>Элементы общих компетенций:</w:t>
      </w:r>
    </w:p>
    <w:p w:rsidR="007C5E0E" w:rsidRDefault="00414040" w:rsidP="007C5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14040">
        <w:rPr>
          <w:sz w:val="28"/>
          <w:szCs w:val="28"/>
        </w:rPr>
        <w:t>ОК 4 Осуществлять поиск информации,</w:t>
      </w:r>
      <w:r>
        <w:rPr>
          <w:sz w:val="28"/>
          <w:szCs w:val="28"/>
        </w:rPr>
        <w:t xml:space="preserve"> необходимой для эффективного решения профессиональных задач.</w:t>
      </w:r>
    </w:p>
    <w:p w:rsidR="00414040" w:rsidRPr="007C5E0E" w:rsidRDefault="00414040" w:rsidP="007C5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5E0E">
        <w:rPr>
          <w:color w:val="000000"/>
          <w:sz w:val="28"/>
          <w:szCs w:val="28"/>
        </w:rPr>
        <w:t>ОК5.Использовать информационно- коммуникационные технологии в профессиональной деятельности.</w:t>
      </w:r>
    </w:p>
    <w:p w:rsidR="00EA0B5F" w:rsidRPr="007C104E" w:rsidRDefault="00414040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7C5E0E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EA0B5F" w:rsidRPr="00414040" w:rsidRDefault="00EA0B5F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701FD" w:rsidRDefault="007C104E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5701FD">
        <w:rPr>
          <w:b/>
          <w:sz w:val="28"/>
          <w:szCs w:val="28"/>
        </w:rPr>
        <w:t>оличество часов на освоение программы дисциплины:</w:t>
      </w: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4040" w:rsidRPr="00D74DA7" w:rsidRDefault="00CD4040" w:rsidP="00CD4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34FF">
        <w:rPr>
          <w:sz w:val="28"/>
          <w:szCs w:val="28"/>
        </w:rPr>
        <w:t>максимальной уч</w:t>
      </w:r>
      <w:r>
        <w:rPr>
          <w:sz w:val="28"/>
          <w:szCs w:val="28"/>
        </w:rPr>
        <w:t xml:space="preserve">ебной нагрузки обучающегося </w:t>
      </w:r>
      <w:r w:rsidRPr="00D74DA7">
        <w:rPr>
          <w:sz w:val="28"/>
          <w:szCs w:val="28"/>
        </w:rPr>
        <w:t xml:space="preserve">– </w:t>
      </w:r>
      <w:r w:rsidR="00973614">
        <w:rPr>
          <w:b/>
          <w:sz w:val="28"/>
          <w:szCs w:val="28"/>
        </w:rPr>
        <w:t>27</w:t>
      </w:r>
      <w:r w:rsidR="00F83B59">
        <w:rPr>
          <w:b/>
          <w:sz w:val="28"/>
          <w:szCs w:val="28"/>
        </w:rPr>
        <w:t>1</w:t>
      </w:r>
    </w:p>
    <w:p w:rsidR="00CD4040" w:rsidRPr="00D74DA7" w:rsidRDefault="00CD4040" w:rsidP="00CD4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обязательной аудиторной учебной нагрузки обучающегося-</w:t>
      </w:r>
      <w:r w:rsidR="00F83B59">
        <w:rPr>
          <w:b/>
          <w:sz w:val="28"/>
          <w:szCs w:val="28"/>
        </w:rPr>
        <w:t>179</w:t>
      </w:r>
      <w:r w:rsidR="00A731B0" w:rsidRPr="00D74DA7">
        <w:rPr>
          <w:b/>
          <w:sz w:val="28"/>
          <w:szCs w:val="28"/>
        </w:rPr>
        <w:t xml:space="preserve"> </w:t>
      </w:r>
      <w:r w:rsidRPr="00D74DA7">
        <w:rPr>
          <w:sz w:val="28"/>
          <w:szCs w:val="28"/>
        </w:rPr>
        <w:t>(из них практических занятий-</w:t>
      </w:r>
      <w:r w:rsidR="00F83B59">
        <w:rPr>
          <w:sz w:val="28"/>
          <w:szCs w:val="28"/>
        </w:rPr>
        <w:t xml:space="preserve"> 80</w:t>
      </w:r>
      <w:r w:rsidR="00A54358">
        <w:rPr>
          <w:sz w:val="28"/>
          <w:szCs w:val="28"/>
        </w:rPr>
        <w:t xml:space="preserve"> </w:t>
      </w:r>
      <w:r w:rsidRPr="00D74DA7">
        <w:rPr>
          <w:sz w:val="28"/>
          <w:szCs w:val="28"/>
        </w:rPr>
        <w:t>часов)</w:t>
      </w:r>
      <w:r w:rsidR="00A731B0" w:rsidRPr="00D74DA7">
        <w:rPr>
          <w:sz w:val="28"/>
          <w:szCs w:val="28"/>
        </w:rPr>
        <w:t>,</w:t>
      </w:r>
    </w:p>
    <w:p w:rsidR="005701FD" w:rsidRPr="00D74DA7" w:rsidRDefault="00CD4040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самостоятельной работы обучающегося –</w:t>
      </w:r>
      <w:r w:rsidR="00973614">
        <w:rPr>
          <w:b/>
          <w:sz w:val="28"/>
          <w:szCs w:val="28"/>
        </w:rPr>
        <w:t>9</w:t>
      </w:r>
      <w:r w:rsidR="00F83B59">
        <w:rPr>
          <w:b/>
          <w:sz w:val="28"/>
          <w:szCs w:val="28"/>
        </w:rPr>
        <w:t>2</w:t>
      </w:r>
      <w:r w:rsidRPr="00D74DA7">
        <w:rPr>
          <w:sz w:val="28"/>
          <w:szCs w:val="28"/>
        </w:rPr>
        <w:t>час.</w:t>
      </w:r>
    </w:p>
    <w:p w:rsidR="00272484" w:rsidRPr="00A731B0" w:rsidRDefault="00E156BE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272484" w:rsidRPr="00A731B0">
        <w:rPr>
          <w:color w:val="FF0000"/>
          <w:sz w:val="28"/>
          <w:szCs w:val="28"/>
        </w:rPr>
        <w:t>.</w:t>
      </w:r>
    </w:p>
    <w:p w:rsidR="00FA05BA" w:rsidRPr="00272484" w:rsidRDefault="00FA05BA" w:rsidP="00FA0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1FD" w:rsidRDefault="005701FD" w:rsidP="00E4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701FD" w:rsidTr="00A6604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10E2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4B10E2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701FD" w:rsidTr="00A6604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067FD9" w:rsidRDefault="00973614" w:rsidP="002E1AA7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27</w:t>
            </w:r>
            <w:r w:rsidR="00F83B59">
              <w:rPr>
                <w:b/>
                <w:i/>
                <w:iCs/>
                <w:lang w:eastAsia="en-US"/>
              </w:rPr>
              <w:t>1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973614" w:rsidP="00A6604E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1</w:t>
            </w:r>
            <w:r w:rsidR="00F83B59">
              <w:rPr>
                <w:b/>
                <w:i/>
                <w:iCs/>
                <w:lang w:eastAsia="en-US"/>
              </w:rPr>
              <w:t>79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4B10E2" w:rsidRDefault="005701FD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973614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8</w:t>
            </w:r>
            <w:r w:rsidR="00F83B59">
              <w:rPr>
                <w:i/>
                <w:iCs/>
                <w:lang w:eastAsia="en-US"/>
              </w:rPr>
              <w:t>0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E10E47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973614" w:rsidP="002E1AA7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9</w:t>
            </w:r>
            <w:r w:rsidR="00F83B59">
              <w:rPr>
                <w:b/>
                <w:i/>
                <w:iCs/>
                <w:lang w:eastAsia="en-US"/>
              </w:rPr>
              <w:t>2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14" w:rsidRPr="004B10E2" w:rsidRDefault="00973614" w:rsidP="002E1AA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4B10E2" w:rsidRDefault="005701FD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5701FD" w:rsidTr="00A6604E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Default="005701FD" w:rsidP="002E1AA7">
            <w:pPr>
              <w:spacing w:line="276" w:lineRule="auto"/>
              <w:rPr>
                <w:i/>
                <w:iCs/>
                <w:lang w:eastAsia="en-US"/>
              </w:rPr>
            </w:pPr>
          </w:p>
          <w:p w:rsidR="005701FD" w:rsidRDefault="004B10E2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Промежуточная </w:t>
            </w:r>
            <w:r w:rsidR="005701FD">
              <w:rPr>
                <w:i/>
                <w:iCs/>
                <w:lang w:eastAsia="en-US"/>
              </w:rPr>
              <w:t xml:space="preserve"> аттестация в форме                                  </w:t>
            </w:r>
            <w:r w:rsidR="00F67497">
              <w:rPr>
                <w:b/>
                <w:i/>
                <w:iCs/>
                <w:lang w:eastAsia="en-US"/>
              </w:rPr>
              <w:t>дифференцированного зачёта</w:t>
            </w:r>
            <w:r w:rsidR="005701FD">
              <w:rPr>
                <w:b/>
                <w:i/>
                <w:iCs/>
                <w:lang w:eastAsia="en-US"/>
              </w:rPr>
              <w:t xml:space="preserve">   </w:t>
            </w:r>
          </w:p>
          <w:p w:rsidR="005701FD" w:rsidRDefault="005701FD" w:rsidP="002E1AA7">
            <w:pPr>
              <w:spacing w:line="276" w:lineRule="auto"/>
              <w:jc w:val="right"/>
              <w:rPr>
                <w:i/>
                <w:iCs/>
                <w:lang w:eastAsia="en-US"/>
              </w:rPr>
            </w:pPr>
          </w:p>
        </w:tc>
      </w:tr>
    </w:tbl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01FD" w:rsidRDefault="005701FD" w:rsidP="005701FD">
      <w:pPr>
        <w:sectPr w:rsidR="005701FD">
          <w:pgSz w:w="11906" w:h="16838"/>
          <w:pgMar w:top="1134" w:right="850" w:bottom="1134" w:left="1701" w:header="708" w:footer="708" w:gutter="0"/>
          <w:cols w:space="720"/>
        </w:sectPr>
      </w:pPr>
    </w:p>
    <w:p w:rsidR="001C15D6" w:rsidRDefault="001C15D6" w:rsidP="001C15D6">
      <w:pPr>
        <w:jc w:val="center"/>
        <w:rPr>
          <w:b/>
          <w:sz w:val="28"/>
          <w:szCs w:val="28"/>
        </w:rPr>
      </w:pPr>
    </w:p>
    <w:p w:rsidR="001C15D6" w:rsidRDefault="001C15D6" w:rsidP="001C15D6">
      <w:pPr>
        <w:rPr>
          <w:color w:val="FF0000"/>
        </w:rPr>
      </w:pPr>
    </w:p>
    <w:p w:rsidR="001C15D6" w:rsidRDefault="001C15D6" w:rsidP="001C15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  <w:r w:rsidRPr="00230859">
        <w:rPr>
          <w:b/>
        </w:rPr>
        <w:t>2.2. Тематический план и содержание учебной дисциплины</w:t>
      </w:r>
      <w:r w:rsidRPr="00230859">
        <w:t xml:space="preserve"> Литература </w:t>
      </w:r>
    </w:p>
    <w:p w:rsidR="0000401D" w:rsidRPr="0000401D" w:rsidRDefault="0000401D" w:rsidP="0000401D">
      <w:pPr>
        <w:rPr>
          <w:sz w:val="32"/>
          <w:szCs w:val="32"/>
        </w:rPr>
      </w:pPr>
    </w:p>
    <w:tbl>
      <w:tblPr>
        <w:tblpPr w:leftFromText="180" w:rightFromText="180" w:vertAnchor="text" w:tblpX="-528" w:tblpY="1"/>
        <w:tblOverlap w:val="never"/>
        <w:tblW w:w="27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13"/>
        <w:gridCol w:w="7431"/>
        <w:gridCol w:w="331"/>
        <w:gridCol w:w="33"/>
        <w:gridCol w:w="15"/>
        <w:gridCol w:w="122"/>
        <w:gridCol w:w="45"/>
        <w:gridCol w:w="675"/>
        <w:gridCol w:w="15"/>
        <w:gridCol w:w="6"/>
        <w:gridCol w:w="46"/>
        <w:gridCol w:w="504"/>
        <w:gridCol w:w="842"/>
        <w:gridCol w:w="12"/>
        <w:gridCol w:w="6"/>
        <w:gridCol w:w="9"/>
        <w:gridCol w:w="6"/>
        <w:gridCol w:w="9"/>
        <w:gridCol w:w="6"/>
        <w:gridCol w:w="9"/>
        <w:gridCol w:w="785"/>
        <w:gridCol w:w="943"/>
        <w:gridCol w:w="915"/>
        <w:gridCol w:w="15"/>
        <w:gridCol w:w="62"/>
        <w:gridCol w:w="58"/>
        <w:gridCol w:w="60"/>
        <w:gridCol w:w="90"/>
        <w:gridCol w:w="9449"/>
        <w:gridCol w:w="121"/>
        <w:gridCol w:w="811"/>
        <w:gridCol w:w="269"/>
      </w:tblGrid>
      <w:tr w:rsidR="001C15D6" w:rsidRPr="00230859" w:rsidTr="001C15D6">
        <w:trPr>
          <w:gridAfter w:val="7"/>
          <w:wAfter w:w="10858" w:type="dxa"/>
        </w:trPr>
        <w:tc>
          <w:tcPr>
            <w:tcW w:w="3613" w:type="dxa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501" w:type="dxa"/>
            <w:gridSpan w:val="4"/>
          </w:tcPr>
          <w:p w:rsidR="001C15D6" w:rsidRPr="0000401D" w:rsidRDefault="001C15D6" w:rsidP="0000401D">
            <w:pPr>
              <w:jc w:val="center"/>
              <w:rPr>
                <w:b/>
                <w:bCs/>
              </w:rPr>
            </w:pPr>
          </w:p>
        </w:tc>
        <w:tc>
          <w:tcPr>
            <w:tcW w:w="2975" w:type="dxa"/>
            <w:gridSpan w:val="15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  <w:bCs/>
              </w:rPr>
              <w:t>Объем часов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  <w:bCs/>
              </w:rPr>
            </w:pPr>
            <w:r w:rsidRPr="0000401D">
              <w:rPr>
                <w:b/>
                <w:bCs/>
              </w:rPr>
              <w:t>Уровень освоения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B36D76" w:rsidRDefault="001C15D6" w:rsidP="001C15D6">
            <w:pPr>
              <w:spacing w:after="160" w:line="259" w:lineRule="auto"/>
              <w:rPr>
                <w:b/>
              </w:rPr>
            </w:pPr>
            <w:r w:rsidRPr="00B36D76">
              <w:rPr>
                <w:b/>
              </w:rPr>
              <w:t>Домашнее задание</w:t>
            </w:r>
          </w:p>
        </w:tc>
      </w:tr>
      <w:tr w:rsidR="001C15D6" w:rsidRPr="00230859" w:rsidTr="001C15D6">
        <w:trPr>
          <w:gridAfter w:val="7"/>
          <w:wAfter w:w="10858" w:type="dxa"/>
          <w:trHeight w:val="650"/>
        </w:trPr>
        <w:tc>
          <w:tcPr>
            <w:tcW w:w="3613" w:type="dxa"/>
            <w:vMerge w:val="restart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1</w:t>
            </w:r>
          </w:p>
        </w:tc>
        <w:tc>
          <w:tcPr>
            <w:tcW w:w="7431" w:type="dxa"/>
            <w:vMerge w:val="restart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501" w:type="dxa"/>
            <w:gridSpan w:val="4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2975" w:type="dxa"/>
            <w:gridSpan w:val="15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vMerge w:val="restart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4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7"/>
          <w:wAfter w:w="10858" w:type="dxa"/>
          <w:trHeight w:val="663"/>
        </w:trPr>
        <w:tc>
          <w:tcPr>
            <w:tcW w:w="3613" w:type="dxa"/>
            <w:vMerge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7431" w:type="dxa"/>
            <w:vMerge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  <w:r w:rsidRPr="0000401D">
              <w:t>лекции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</w:p>
        </w:tc>
        <w:tc>
          <w:tcPr>
            <w:tcW w:w="138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  <w:proofErr w:type="spellStart"/>
            <w:r w:rsidRPr="0000401D">
              <w:t>прак.раб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  <w:proofErr w:type="spellStart"/>
            <w:r w:rsidRPr="0000401D">
              <w:t>сам.раб</w:t>
            </w:r>
            <w:proofErr w:type="spellEnd"/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7"/>
          <w:wAfter w:w="10858" w:type="dxa"/>
          <w:trHeight w:val="1846"/>
        </w:trPr>
        <w:tc>
          <w:tcPr>
            <w:tcW w:w="3613" w:type="dxa"/>
          </w:tcPr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  <w:r w:rsidRPr="0000401D">
              <w:rPr>
                <w:b/>
              </w:rPr>
              <w:t xml:space="preserve">Введение. </w:t>
            </w:r>
          </w:p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</w:p>
        </w:tc>
        <w:tc>
          <w:tcPr>
            <w:tcW w:w="7431" w:type="dxa"/>
          </w:tcPr>
          <w:p w:rsidR="001C15D6" w:rsidRPr="0000401D" w:rsidRDefault="001C15D6" w:rsidP="0000401D">
            <w:r w:rsidRPr="0000401D">
      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выбранной профессии</w:t>
            </w:r>
          </w:p>
        </w:tc>
        <w:tc>
          <w:tcPr>
            <w:tcW w:w="546" w:type="dxa"/>
            <w:gridSpan w:val="5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2" w:type="dxa"/>
            <w:gridSpan w:val="4"/>
            <w:tcBorders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09" w:type="dxa"/>
            <w:gridSpan w:val="4"/>
            <w:tcBorders>
              <w:left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B0" w:rsidRPr="007040AC" w:rsidRDefault="007040AC" w:rsidP="001C15D6">
            <w:pPr>
              <w:spacing w:after="160" w:line="259" w:lineRule="auto"/>
            </w:pPr>
            <w:proofErr w:type="spellStart"/>
            <w:r w:rsidRPr="007040AC">
              <w:t>Обернихина</w:t>
            </w:r>
            <w:proofErr w:type="spellEnd"/>
            <w:r w:rsidRPr="007040AC">
              <w:t xml:space="preserve"> с 10.2-8</w:t>
            </w:r>
          </w:p>
        </w:tc>
      </w:tr>
      <w:tr w:rsidR="001C15D6" w:rsidRPr="00230859" w:rsidTr="001C15D6">
        <w:trPr>
          <w:gridAfter w:val="7"/>
          <w:wAfter w:w="10858" w:type="dxa"/>
        </w:trPr>
        <w:tc>
          <w:tcPr>
            <w:tcW w:w="3613" w:type="dxa"/>
          </w:tcPr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</w:p>
        </w:tc>
        <w:tc>
          <w:tcPr>
            <w:tcW w:w="7431" w:type="dxa"/>
          </w:tcPr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 Подготовить сообщение на одну из заданных тем: «Романтизм», «Самобытность русского романтизма»</w:t>
            </w:r>
            <w:r w:rsidR="00F40C31">
              <w:t>.</w:t>
            </w:r>
          </w:p>
        </w:tc>
        <w:tc>
          <w:tcPr>
            <w:tcW w:w="546" w:type="dxa"/>
            <w:gridSpan w:val="5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2" w:type="dxa"/>
            <w:gridSpan w:val="4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7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09" w:type="dxa"/>
            <w:gridSpan w:val="4"/>
            <w:tcBorders>
              <w:lef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861A73" w:rsidTr="001C15D6">
        <w:trPr>
          <w:gridAfter w:val="7"/>
          <w:wAfter w:w="10858" w:type="dxa"/>
          <w:trHeight w:val="1455"/>
        </w:trPr>
        <w:tc>
          <w:tcPr>
            <w:tcW w:w="3613" w:type="dxa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shd w:val="clear" w:color="auto" w:fill="FFFFFF"/>
              <w:tabs>
                <w:tab w:val="left" w:pos="2211"/>
              </w:tabs>
              <w:rPr>
                <w:b/>
              </w:rPr>
            </w:pPr>
            <w:r w:rsidRPr="0000401D">
              <w:rPr>
                <w:b/>
              </w:rPr>
              <w:t>Раздел 1.Русская литература рубежа 18- 19 веков.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Содержание учебного материала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(В.А.Жуковский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Певец во стане русских воинов</w:t>
            </w:r>
            <w:r w:rsidRPr="0000401D">
              <w:t>», «Песня»,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«Море», «Невыразимое», «</w:t>
            </w:r>
            <w:r w:rsidRPr="0000401D">
              <w:rPr>
                <w:i/>
                <w:iCs/>
              </w:rPr>
              <w:t>Эолова арфа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Зарубежная литература </w:t>
            </w:r>
            <w:r w:rsidRPr="0000401D">
              <w:t>(обзор с чтением фрагментов.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Дж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Байрон </w:t>
            </w:r>
            <w:r w:rsidRPr="0000401D">
              <w:t>«</w:t>
            </w:r>
            <w:r w:rsidRPr="0000401D">
              <w:rPr>
                <w:i/>
                <w:iCs/>
              </w:rPr>
              <w:t>Хочу я быть ребенком вольным…»</w:t>
            </w:r>
            <w:r w:rsidRPr="0000401D">
              <w:t>, «</w:t>
            </w:r>
            <w:r w:rsidRPr="0000401D">
              <w:rPr>
                <w:i/>
                <w:iCs/>
              </w:rPr>
              <w:t>К времени</w:t>
            </w:r>
            <w:r w:rsidRPr="0000401D">
              <w:t>», «</w:t>
            </w:r>
            <w:r w:rsidRPr="0000401D">
              <w:rPr>
                <w:i/>
                <w:iCs/>
              </w:rPr>
              <w:t>К NN</w:t>
            </w:r>
            <w:r w:rsidRPr="0000401D">
              <w:t>», «</w:t>
            </w:r>
            <w:r w:rsidRPr="0000401D">
              <w:rPr>
                <w:i/>
                <w:iCs/>
              </w:rPr>
              <w:t>Тьма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Прометей</w:t>
            </w:r>
            <w:r w:rsidRPr="0000401D">
              <w:t>», «</w:t>
            </w:r>
            <w:r w:rsidRPr="0000401D">
              <w:rPr>
                <w:i/>
                <w:iCs/>
              </w:rPr>
              <w:t>Стансы к Августе</w:t>
            </w:r>
            <w:r w:rsidRPr="0000401D">
              <w:t>», «</w:t>
            </w:r>
            <w:r w:rsidRPr="0000401D">
              <w:rPr>
                <w:i/>
                <w:iCs/>
              </w:rPr>
              <w:t>В день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когда мне исполнилось тридцать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шесть лет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Э.Т.А.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Гофман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«Крошка Цахес по прозванию Циннобер», «Песочный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человек», «Щелкунчик и Мышиный король». 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Гёте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Фауст</w:t>
            </w:r>
            <w:r w:rsidRPr="0000401D">
              <w:t xml:space="preserve">».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Основные тенденции развития литературы в конце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XVIII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начале XIX века. Творчество М.В.Ломоносова, Г.Р.Державина, Д.И.Фонвизина, И.А.Крылова, Н.М.Карамзина.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Художественная литература как вид искусства.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Периодизация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русской литературы XIX—XX веков. Романтизм, романтический герой. Реализм.</w:t>
            </w:r>
          </w:p>
        </w:tc>
        <w:tc>
          <w:tcPr>
            <w:tcW w:w="5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7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861A73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Т. </w:t>
            </w:r>
            <w:proofErr w:type="spellStart"/>
            <w:r>
              <w:t>А.стр</w:t>
            </w:r>
            <w:proofErr w:type="spellEnd"/>
            <w:r>
              <w:t xml:space="preserve"> 15</w:t>
            </w:r>
          </w:p>
        </w:tc>
      </w:tr>
      <w:tr w:rsidR="001C15D6" w:rsidRPr="00861A73" w:rsidTr="001C15D6">
        <w:trPr>
          <w:gridAfter w:val="7"/>
          <w:wAfter w:w="10858" w:type="dxa"/>
          <w:trHeight w:val="2226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Александр Сергеевич Пушкин</w:t>
            </w:r>
          </w:p>
          <w:p w:rsidR="001C15D6" w:rsidRPr="0000401D" w:rsidRDefault="001C15D6" w:rsidP="0000401D">
            <w:r w:rsidRPr="0000401D">
              <w:t>1.1Основные темы и мотивы лирики А.С. Пушкина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Личность писателя. Жизненный и творческий путь (с обобщением ранее изученного).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А.С.Пушкина в критике и литературоведении. Жизнь произведений Пушкина в других видах искусства.</w:t>
            </w:r>
          </w:p>
          <w:p w:rsidR="001C15D6" w:rsidRPr="0000401D" w:rsidRDefault="001C15D6" w:rsidP="0000401D">
            <w:pPr>
              <w:ind w:firstLine="708"/>
            </w:pPr>
            <w:r w:rsidRPr="0000401D">
              <w:rPr>
                <w:b/>
              </w:rPr>
              <w:t>Практическое занятие  № 1</w:t>
            </w:r>
            <w:r w:rsidRPr="0000401D">
              <w:t xml:space="preserve">  Анализ стихотворения А.С. Пушкина. «Погасло дневное светило», «Свободы сеятель пустынный», «Пророк», «Поэту», «Деревня», «Элегия», «Вновь я посетил», «Из </w:t>
            </w:r>
            <w:proofErr w:type="spellStart"/>
            <w:r w:rsidRPr="0000401D">
              <w:t>Пиндемонти</w:t>
            </w:r>
            <w:proofErr w:type="spellEnd"/>
            <w:r w:rsidRPr="0000401D">
              <w:t>», «Брожу ли я вдоль улиц шумных»</w:t>
            </w: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861A73" w:rsidRDefault="001C15D6" w:rsidP="001C15D6">
            <w:pPr>
              <w:spacing w:after="160" w:line="259" w:lineRule="auto"/>
            </w:pPr>
            <w:r>
              <w:rPr>
                <w:bCs/>
              </w:rPr>
              <w:t>Наизусть ( по выбору)</w:t>
            </w:r>
          </w:p>
        </w:tc>
      </w:tr>
      <w:tr w:rsidR="001C15D6" w:rsidRPr="00861A73" w:rsidTr="001C15D6">
        <w:trPr>
          <w:gridAfter w:val="7"/>
          <w:wAfter w:w="10858" w:type="dxa"/>
          <w:trHeight w:val="1248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1.2. Поэма «Медный всадник»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Осмысление исторических процессов с гуманистических позиций. Нравственное решение проблем человека и его времени.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Лирический герой и лирический сюжет.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Элегия.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Поэма.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Тра-гедия</w:t>
            </w:r>
            <w:proofErr w:type="spellEnd"/>
            <w:r w:rsidRPr="0000401D">
              <w:t>. Конфликт. Проблематика.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  <w:jc w:val="both"/>
            </w:pPr>
            <w:r w:rsidRPr="0000401D">
              <w:t>Психологическая глубина изображения героев.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Портреты А.С.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(худ.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С.Г.Чириков</w:t>
            </w:r>
            <w:proofErr w:type="spellEnd"/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В.А.Тропинин</w:t>
            </w:r>
            <w:proofErr w:type="spellEnd"/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О.А.Кипренский, </w:t>
            </w:r>
            <w:proofErr w:type="spellStart"/>
            <w:r w:rsidRPr="0000401D">
              <w:t>В.В.Матэ</w:t>
            </w:r>
            <w:proofErr w:type="spellEnd"/>
            <w:r w:rsidRPr="0000401D">
              <w:t xml:space="preserve"> и др.), автопортреты. Рисунки А.С.Пушкина. </w:t>
            </w:r>
            <w:proofErr w:type="spellStart"/>
            <w:r w:rsidRPr="0000401D">
              <w:t>Иллю-страции</w:t>
            </w:r>
            <w:proofErr w:type="spellEnd"/>
            <w:r w:rsidRPr="0000401D">
              <w:t xml:space="preserve"> к произведениям А.С.Пушкина В.Фаворского, В.Дудорова, М.Врубеля, Н. Кузьмина, А. Бенуа, Г. Епифанова, А. </w:t>
            </w:r>
            <w:proofErr w:type="spellStart"/>
            <w:r w:rsidRPr="0000401D">
              <w:t>Пластова</w:t>
            </w:r>
            <w:proofErr w:type="spellEnd"/>
            <w:r w:rsidRPr="0000401D">
              <w:t xml:space="preserve"> и др. Романсы на стихи А.С.Пушкина А.П.Бородина, </w:t>
            </w:r>
            <w:proofErr w:type="spellStart"/>
            <w:r w:rsidRPr="0000401D">
              <w:t>Н.А.Римского-Корсакова</w:t>
            </w:r>
            <w:proofErr w:type="spellEnd"/>
            <w:r w:rsidRPr="0000401D">
              <w:t>, А.Верстовского,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lastRenderedPageBreak/>
              <w:t>Практическое занятие № 2</w:t>
            </w:r>
            <w:r w:rsidRPr="0000401D">
              <w:t>«Комплексный анализ поэмы А.С.Пушкина  «Медный всадник»:  проблема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DA671C" w:rsidRDefault="001C15D6" w:rsidP="001C15D6">
            <w:pPr>
              <w:rPr>
                <w:bCs/>
              </w:rPr>
            </w:pPr>
            <w:proofErr w:type="spellStart"/>
            <w:r>
              <w:rPr>
                <w:bCs/>
              </w:rPr>
              <w:t>Обернихина</w:t>
            </w:r>
            <w:proofErr w:type="spellEnd"/>
            <w:r>
              <w:rPr>
                <w:bCs/>
              </w:rPr>
              <w:t xml:space="preserve"> Г. А.  с 62</w:t>
            </w:r>
          </w:p>
        </w:tc>
      </w:tr>
      <w:tr w:rsidR="001C15D6" w:rsidRPr="00861A73" w:rsidTr="001C15D6">
        <w:trPr>
          <w:gridAfter w:val="7"/>
          <w:wAfter w:w="10858" w:type="dxa"/>
          <w:trHeight w:val="99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1.3 Трагедия « Борис Годунов»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Осмысление исторических процессов с гуманистических позиций. Нравственное решение проблем человека и его времени.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Лирический герой и лирический сюжет.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Элегия.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Поэма.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Тра-гедия</w:t>
            </w:r>
            <w:proofErr w:type="spellEnd"/>
            <w:r w:rsidRPr="0000401D">
              <w:t>. Конфликт. Проблематика.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Психологическая глубина изображения героев.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Портреты А.С.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(худ.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С.Г.Чириков</w:t>
            </w:r>
            <w:proofErr w:type="spellEnd"/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В.А.Тропинин</w:t>
            </w:r>
            <w:proofErr w:type="spellEnd"/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О.А.Кипренский, </w:t>
            </w:r>
            <w:proofErr w:type="spellStart"/>
            <w:r w:rsidRPr="0000401D">
              <w:t>В.В.Матэ</w:t>
            </w:r>
            <w:proofErr w:type="spellEnd"/>
            <w:r w:rsidRPr="0000401D">
              <w:t xml:space="preserve"> и др.), автопортреты. Рисунки А.С.Пушкина. </w:t>
            </w:r>
            <w:proofErr w:type="spellStart"/>
            <w:r w:rsidRPr="0000401D">
              <w:t>Иллю-страции</w:t>
            </w:r>
            <w:proofErr w:type="spellEnd"/>
            <w:r w:rsidRPr="0000401D">
              <w:t xml:space="preserve"> к произведениям А.С.Пушкина В.Фаворского, В.Дудорова, М.Врубеля, Н. Кузьмина, А. Бенуа, Г. Епифанова, А. </w:t>
            </w:r>
            <w:proofErr w:type="spellStart"/>
            <w:r w:rsidRPr="0000401D">
              <w:t>Пластова</w:t>
            </w:r>
            <w:proofErr w:type="spellEnd"/>
            <w:r w:rsidRPr="0000401D">
              <w:t xml:space="preserve"> и др. Романсы на стихи А.С.Пушкина А.П.Бородина, </w:t>
            </w:r>
            <w:proofErr w:type="spellStart"/>
            <w:r w:rsidRPr="0000401D">
              <w:t>Н.А.Римского-Корсакова</w:t>
            </w:r>
            <w:proofErr w:type="spellEnd"/>
            <w:r w:rsidRPr="0000401D">
              <w:t>, А.Верстовского, М.Глинки, Г.В.Свиридова и др. Фрагменты из оперы М.П. Мусоргского «Борис Годунов».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DA671C" w:rsidRDefault="001C15D6" w:rsidP="001C15D6">
            <w:pPr>
              <w:rPr>
                <w:bCs/>
              </w:rPr>
            </w:pPr>
            <w:proofErr w:type="spellStart"/>
            <w:r w:rsidRPr="00D4089D">
              <w:rPr>
                <w:color w:val="000000" w:themeColor="text1"/>
              </w:rPr>
              <w:t>ОбернихинаТ</w:t>
            </w:r>
            <w:proofErr w:type="spellEnd"/>
            <w:r w:rsidRPr="00D4089D">
              <w:rPr>
                <w:color w:val="000000" w:themeColor="text1"/>
              </w:rPr>
              <w:t>. А. стр. 21 . 5-7</w:t>
            </w:r>
          </w:p>
        </w:tc>
      </w:tr>
      <w:tr w:rsidR="001C15D6" w:rsidRPr="00861A73" w:rsidTr="001C15D6">
        <w:trPr>
          <w:gridAfter w:val="7"/>
          <w:wAfter w:w="10858" w:type="dxa"/>
          <w:trHeight w:val="18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Михаил Юрьевич Лермонтов</w:t>
            </w:r>
          </w:p>
          <w:p w:rsidR="001C15D6" w:rsidRPr="0000401D" w:rsidRDefault="001C15D6" w:rsidP="0000401D">
            <w:r w:rsidRPr="0000401D">
              <w:t>1.1.Жизненный и творческий путь М.Ю. Лермонтов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Личность и жизненный путь М.Ю. Лермонтова (с обобщением ранее изученного). </w:t>
            </w:r>
          </w:p>
          <w:p w:rsidR="001C15D6" w:rsidRPr="0000401D" w:rsidRDefault="001C15D6" w:rsidP="0000401D">
            <w:r w:rsidRPr="0000401D">
              <w:rPr>
                <w:b/>
              </w:rPr>
              <w:t>Практическое занятие №3</w:t>
            </w:r>
            <w:r w:rsidRPr="0000401D">
              <w:t xml:space="preserve"> Выразительное чтение и анализ стихов  «Поэт», «Молитва», «Дума», «Выхожу один я на дорогу», «Как часто пестрою толпою окружен…», «</w:t>
            </w:r>
            <w:proofErr w:type="spellStart"/>
            <w:r w:rsidRPr="0000401D">
              <w:t>Валерик</w:t>
            </w:r>
            <w:proofErr w:type="spellEnd"/>
            <w:r w:rsidRPr="0000401D">
              <w:t xml:space="preserve">», «Родина», «Когда волнуется желтеющая нива», «Нет, не тебя так пылко я люблю» </w:t>
            </w:r>
          </w:p>
          <w:p w:rsidR="001C15D6" w:rsidRPr="0000401D" w:rsidRDefault="001C15D6" w:rsidP="0000401D">
            <w:pPr>
              <w:ind w:firstLine="708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/>
          <w:p w:rsidR="001C15D6" w:rsidRDefault="001C15D6" w:rsidP="001C15D6">
            <w:proofErr w:type="spellStart"/>
            <w:r>
              <w:t>Обернихина</w:t>
            </w:r>
            <w:proofErr w:type="spellEnd"/>
            <w:r>
              <w:t xml:space="preserve"> Г. А. с 67 в. 4-5</w:t>
            </w:r>
          </w:p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Pr="005A2A13" w:rsidRDefault="001C15D6" w:rsidP="001C15D6"/>
        </w:tc>
      </w:tr>
      <w:tr w:rsidR="001C15D6" w:rsidRPr="00861A73" w:rsidTr="001C15D6">
        <w:trPr>
          <w:gridAfter w:val="7"/>
          <w:wAfter w:w="10858" w:type="dxa"/>
          <w:trHeight w:val="424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1.2.Темы, мотивы и образы ранней лирики М.Ю.Лермонтова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Темы, мотивы и образы ранней лирики Лермонтова. Жанровое и художественное своеобразие творчества М.Ю. Лермонтова петербургского и кавказского периодов.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Тема одиночества в лирике Лермонтова. Поэт </w:t>
            </w:r>
            <w:r w:rsidR="00F40C31">
              <w:t>и общество. Трагизм любовной ли</w:t>
            </w:r>
            <w:r w:rsidRPr="0000401D">
              <w:t>рики Лермонтова.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«Дума», «Нет,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я не Байрон,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я другой…»,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Молитва</w:t>
            </w:r>
            <w:r w:rsidRPr="0000401D">
              <w:t>» («</w:t>
            </w:r>
            <w:r w:rsidRPr="0000401D">
              <w:rPr>
                <w:i/>
                <w:iCs/>
              </w:rPr>
              <w:t>Я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Матерь Божия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ныне с молитвою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…</w:t>
            </w:r>
            <w:r w:rsidRPr="0000401D">
              <w:t>»), «</w:t>
            </w:r>
            <w:r w:rsidRPr="0000401D">
              <w:rPr>
                <w:i/>
                <w:iCs/>
              </w:rPr>
              <w:t>Молитва</w:t>
            </w:r>
            <w:r w:rsidRPr="0000401D">
              <w:t>» («</w:t>
            </w:r>
            <w:r w:rsidRPr="0000401D">
              <w:rPr>
                <w:i/>
                <w:iCs/>
              </w:rPr>
              <w:t>В минуту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жизни трудную…</w:t>
            </w:r>
            <w:r w:rsidRPr="0000401D">
              <w:t>»), «</w:t>
            </w:r>
            <w:r w:rsidRPr="0000401D">
              <w:rPr>
                <w:i/>
                <w:iCs/>
              </w:rPr>
              <w:t>К*</w:t>
            </w:r>
            <w:r w:rsidRPr="0000401D">
              <w:t>», («</w:t>
            </w:r>
            <w:r w:rsidRPr="0000401D">
              <w:rPr>
                <w:i/>
                <w:iCs/>
              </w:rPr>
              <w:t>Печаль в моих песнях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но что за нужда…</w:t>
            </w:r>
            <w:r w:rsidRPr="0000401D">
              <w:t>»), «Поэт»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(«Отделкой золотой блистает мой кинжал…»), «</w:t>
            </w:r>
            <w:r w:rsidRPr="0000401D">
              <w:rPr>
                <w:i/>
                <w:iCs/>
              </w:rPr>
              <w:t>Журналист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 xml:space="preserve">Читатель и </w:t>
            </w:r>
            <w:proofErr w:type="spellStart"/>
            <w:r w:rsidRPr="0000401D">
              <w:rPr>
                <w:i/>
                <w:iCs/>
              </w:rPr>
              <w:t>Писа-тель</w:t>
            </w:r>
            <w:proofErr w:type="spellEnd"/>
            <w:r w:rsidRPr="0000401D">
              <w:t>», «Как часто пестрою толпою окружен…», «</w:t>
            </w:r>
            <w:proofErr w:type="spellStart"/>
            <w:r w:rsidRPr="0000401D">
              <w:t>Валерик</w:t>
            </w:r>
            <w:proofErr w:type="spellEnd"/>
            <w:r w:rsidRPr="0000401D">
              <w:t>», «Родина», «Прощай,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немытая Россия…», «Сон», «И скучно, и грустно!», «Выхожу один я на дорогу…».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 xml:space="preserve">Поэма </w:t>
            </w:r>
            <w:r w:rsidRPr="0000401D">
              <w:t>«</w:t>
            </w:r>
            <w:r w:rsidRPr="0000401D">
              <w:rPr>
                <w:i/>
                <w:iCs/>
              </w:rPr>
              <w:t>Демон</w:t>
            </w:r>
            <w:r w:rsidRPr="0000401D">
              <w:t>».</w:t>
            </w:r>
          </w:p>
          <w:p w:rsidR="001C15D6" w:rsidRPr="0000401D" w:rsidRDefault="001C15D6" w:rsidP="00414040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«</w:t>
            </w:r>
            <w:r w:rsidRPr="0000401D">
              <w:rPr>
                <w:i/>
                <w:iCs/>
              </w:rPr>
              <w:t>Наполеон</w:t>
            </w:r>
            <w:r w:rsidRPr="0000401D">
              <w:t>», «</w:t>
            </w:r>
            <w:r w:rsidRPr="0000401D">
              <w:rPr>
                <w:i/>
                <w:iCs/>
              </w:rPr>
              <w:t>Воздушный корабль</w:t>
            </w:r>
            <w:r w:rsidRPr="0000401D">
              <w:t>», «</w:t>
            </w:r>
            <w:r w:rsidRPr="0000401D">
              <w:rPr>
                <w:i/>
                <w:iCs/>
              </w:rPr>
              <w:t>Последнее новоселье</w:t>
            </w:r>
            <w:r w:rsidRPr="0000401D">
              <w:t>», «Одиночество», «Я не для ангелов и рая…», «</w:t>
            </w:r>
            <w:r w:rsidRPr="0000401D">
              <w:rPr>
                <w:i/>
                <w:iCs/>
              </w:rPr>
              <w:t>Молитва</w:t>
            </w:r>
            <w:r w:rsidRPr="0000401D">
              <w:t>»</w:t>
            </w:r>
          </w:p>
          <w:p w:rsidR="001C15D6" w:rsidRPr="00414040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401D">
              <w:t>(«</w:t>
            </w:r>
            <w:r w:rsidRPr="0000401D">
              <w:rPr>
                <w:i/>
                <w:iCs/>
              </w:rPr>
              <w:t>Не обвиняй меня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Всесильный…</w:t>
            </w:r>
            <w:r w:rsidRPr="0000401D">
              <w:t>»), «Мой Демон», «Когда волнуется желтеющая нива…», «Я не унижусь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пред тобой…», «</w:t>
            </w:r>
            <w:r w:rsidRPr="0000401D">
              <w:rPr>
                <w:i/>
                <w:iCs/>
              </w:rPr>
              <w:t>Оправдание</w:t>
            </w:r>
            <w:r w:rsidRPr="0000401D">
              <w:t>», «</w:t>
            </w:r>
            <w:r w:rsidRPr="0000401D">
              <w:rPr>
                <w:i/>
                <w:iCs/>
              </w:rPr>
              <w:t>Она не гордой красотой…</w:t>
            </w:r>
            <w:r w:rsidRPr="0000401D">
              <w:t xml:space="preserve">», </w:t>
            </w:r>
            <w:r w:rsidRPr="0000401D">
              <w:rPr>
                <w:b/>
              </w:rPr>
              <w:t xml:space="preserve">   </w:t>
            </w:r>
            <w:r w:rsidRPr="0000401D">
              <w:t>«</w:t>
            </w:r>
            <w:r w:rsidRPr="0000401D">
              <w:rPr>
                <w:i/>
                <w:iCs/>
              </w:rPr>
              <w:t>К портрету</w:t>
            </w:r>
            <w:r w:rsidRPr="0000401D">
              <w:t>», «</w:t>
            </w:r>
            <w:proofErr w:type="spellStart"/>
            <w:r w:rsidRPr="0000401D">
              <w:rPr>
                <w:i/>
                <w:iCs/>
              </w:rPr>
              <w:t>Силу-эт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>Желание</w:t>
            </w:r>
            <w:r w:rsidRPr="0000401D">
              <w:t>», «</w:t>
            </w:r>
            <w:r w:rsidRPr="0000401D">
              <w:rPr>
                <w:i/>
                <w:iCs/>
              </w:rPr>
              <w:t>Памяти А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Одоевского</w:t>
            </w:r>
            <w:r w:rsidRPr="0000401D">
              <w:t>», «</w:t>
            </w:r>
            <w:r w:rsidRPr="0000401D">
              <w:rPr>
                <w:i/>
                <w:iCs/>
              </w:rPr>
              <w:t>Листок</w:t>
            </w:r>
            <w:r w:rsidRPr="0000401D">
              <w:t>», «</w:t>
            </w:r>
            <w:r w:rsidRPr="0000401D">
              <w:rPr>
                <w:i/>
                <w:iCs/>
              </w:rPr>
              <w:t>Пленный рыцарь</w:t>
            </w:r>
            <w:r w:rsidRPr="0000401D">
              <w:t>», «</w:t>
            </w:r>
            <w:r w:rsidRPr="0000401D">
              <w:rPr>
                <w:i/>
                <w:iCs/>
              </w:rPr>
              <w:t>Три пальмы</w:t>
            </w:r>
            <w:r w:rsidRPr="0000401D">
              <w:t>», «Благодарность», «Пророк».</w:t>
            </w:r>
            <w:r w:rsidRPr="0000401D">
              <w:rPr>
                <w:i/>
                <w:iCs/>
              </w:rPr>
              <w:t xml:space="preserve"> Драма </w:t>
            </w:r>
            <w:r w:rsidRPr="0000401D">
              <w:t>«</w:t>
            </w:r>
            <w:r w:rsidRPr="0000401D">
              <w:rPr>
                <w:i/>
                <w:iCs/>
              </w:rPr>
              <w:t>Маскарад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Белинский </w:t>
            </w:r>
            <w:r w:rsidRPr="0000401D">
              <w:t>«</w:t>
            </w:r>
            <w:r w:rsidRPr="0000401D">
              <w:rPr>
                <w:i/>
                <w:iCs/>
              </w:rPr>
              <w:t>Стихотворения М</w:t>
            </w:r>
            <w:r w:rsidRPr="0000401D">
              <w:t>.</w:t>
            </w:r>
            <w:r w:rsidRPr="0000401D">
              <w:rPr>
                <w:i/>
                <w:iCs/>
              </w:rPr>
              <w:t>Лермонтова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Лирика М.Ю.Лермонтова, «Песня про царя Ивана Васильевича,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мо-лодого</w:t>
            </w:r>
            <w:proofErr w:type="spellEnd"/>
            <w:r w:rsidRPr="0000401D">
              <w:t xml:space="preserve"> опричника и удалого купца Калашникова». Поэма «Мцыри». Роман «Герой нашего времени».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романтизме.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Антитеза.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Композиция.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</w:t>
            </w:r>
            <w:r w:rsidRPr="0000401D">
              <w:t xml:space="preserve"> «Моё любимое стихотворение М.Ю.Лермонтова»: восприятие, истолкование, оценка (анализ </w:t>
            </w:r>
            <w:r w:rsidRPr="0000401D">
              <w:lastRenderedPageBreak/>
              <w:t>стихотворения)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/>
          <w:p w:rsidR="001C15D6" w:rsidRDefault="001C15D6" w:rsidP="001C15D6"/>
          <w:p w:rsidR="001C15D6" w:rsidRDefault="001C15D6" w:rsidP="001C15D6">
            <w:proofErr w:type="spellStart"/>
            <w:r>
              <w:t>Наиз</w:t>
            </w:r>
            <w:proofErr w:type="spellEnd"/>
            <w:r>
              <w:t xml:space="preserve">. «И </w:t>
            </w:r>
            <w:proofErr w:type="spellStart"/>
            <w:r>
              <w:t>скучно,и</w:t>
            </w:r>
            <w:proofErr w:type="spellEnd"/>
            <w:r>
              <w:t xml:space="preserve"> грустно..»</w:t>
            </w:r>
          </w:p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</w:tc>
      </w:tr>
      <w:tr w:rsidR="001C15D6" w:rsidRPr="00861A73" w:rsidTr="001C15D6">
        <w:trPr>
          <w:gridAfter w:val="7"/>
          <w:wAfter w:w="10858" w:type="dxa"/>
          <w:trHeight w:val="2264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Николай Васильевич Гоголь</w:t>
            </w:r>
          </w:p>
          <w:p w:rsidR="001C15D6" w:rsidRPr="0000401D" w:rsidRDefault="001C15D6" w:rsidP="0000401D"/>
          <w:p w:rsidR="00D00F8B" w:rsidRPr="0000401D" w:rsidRDefault="001C15D6" w:rsidP="0000401D">
            <w:r w:rsidRPr="0000401D">
              <w:t>1.1.Жизненный и творческий путь Н В Гоголя.</w:t>
            </w:r>
            <w:r w:rsidR="00D00F8B" w:rsidRPr="0000401D">
              <w:t xml:space="preserve">.Особенности сатиры Гоголя </w:t>
            </w:r>
          </w:p>
          <w:p w:rsidR="00D00F8B" w:rsidRPr="0000401D" w:rsidRDefault="00D00F8B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</w:t>
            </w:r>
          </w:p>
          <w:p w:rsidR="00D00F8B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Личность писателя, жизненный и творческий путь (с обобщением ранее </w:t>
            </w:r>
            <w:proofErr w:type="spellStart"/>
            <w:r w:rsidRPr="0000401D">
              <w:t>изученно-го</w:t>
            </w:r>
            <w:proofErr w:type="spellEnd"/>
            <w:r w:rsidRPr="0000401D">
              <w:t xml:space="preserve">). «Петербургские повести»: проблематика и художественное своеобразие. </w:t>
            </w:r>
            <w:r w:rsidR="00D00F8B" w:rsidRPr="0000401D">
              <w:t xml:space="preserve"> </w:t>
            </w:r>
            <w:proofErr w:type="spellStart"/>
            <w:r w:rsidR="00D00F8B" w:rsidRPr="0000401D">
              <w:t>Особен-ности</w:t>
            </w:r>
            <w:proofErr w:type="spellEnd"/>
            <w:r w:rsidR="00D00F8B" w:rsidRPr="0000401D">
              <w:t xml:space="preserve"> сатиры Гоголя. Значение творчества Н.В.Гоголя в русской литературе.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«Портрет».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«Нос», «</w:t>
            </w:r>
            <w:r w:rsidRPr="0000401D">
              <w:rPr>
                <w:i/>
                <w:iCs/>
              </w:rPr>
              <w:t xml:space="preserve">Выбранные места и </w:t>
            </w:r>
            <w:proofErr w:type="spellStart"/>
            <w:r w:rsidRPr="0000401D">
              <w:rPr>
                <w:i/>
                <w:iCs/>
              </w:rPr>
              <w:t>з</w:t>
            </w:r>
            <w:proofErr w:type="spellEnd"/>
            <w:r w:rsidRPr="0000401D">
              <w:rPr>
                <w:i/>
                <w:iCs/>
              </w:rPr>
              <w:t xml:space="preserve"> переписки с друзьями</w:t>
            </w:r>
            <w:r w:rsidRPr="0000401D">
              <w:t>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r w:rsidRPr="0000401D">
              <w:rPr>
                <w:i/>
                <w:iCs/>
              </w:rPr>
              <w:t>глава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Нужно любить Россию</w:t>
            </w:r>
            <w:r w:rsidRPr="0000401D">
              <w:t>»).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>Белинский</w:t>
            </w:r>
            <w:r w:rsidRPr="0000401D">
              <w:t>. «</w:t>
            </w:r>
            <w:r w:rsidRPr="0000401D">
              <w:rPr>
                <w:i/>
                <w:iCs/>
              </w:rPr>
              <w:t>О русской повести и повестях Гоголя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 . </w:t>
            </w:r>
            <w:r w:rsidRPr="0000401D">
              <w:t xml:space="preserve">«Вечера на хуторе близ Диканьки», «Тарас </w:t>
            </w:r>
            <w:proofErr w:type="spellStart"/>
            <w:r w:rsidRPr="0000401D">
              <w:t>Бульба</w:t>
            </w:r>
            <w:proofErr w:type="spellEnd"/>
            <w:r w:rsidRPr="0000401D">
              <w:t>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Комедия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proofErr w:type="spellStart"/>
            <w:r w:rsidRPr="0000401D">
              <w:t>Ре-визор</w:t>
            </w:r>
            <w:proofErr w:type="spellEnd"/>
            <w:r w:rsidRPr="0000401D">
              <w:t>». Поэма «Мертвые души».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Литературный тип.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Деталь.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Гипербола.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Гротеск.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Юмор.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Сатира.</w:t>
            </w:r>
          </w:p>
          <w:p w:rsidR="00D00F8B" w:rsidRPr="0000401D" w:rsidRDefault="00D00F8B" w:rsidP="0000401D"/>
          <w:p w:rsidR="001C15D6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Самостоятельная работа</w:t>
            </w:r>
            <w:r w:rsidRPr="0000401D">
              <w:t xml:space="preserve"> : Составить хронологическую таблицу «Жизнь и творчество Н.Гоголя»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Практическое занятие № 4</w:t>
            </w:r>
            <w:r w:rsidRPr="0000401D">
              <w:t xml:space="preserve"> Н.В. Гоголь. История жизни и </w:t>
            </w:r>
            <w:r w:rsidRPr="0000401D">
              <w:lastRenderedPageBreak/>
              <w:t>творчества писателя.</w:t>
            </w: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FE058F" w:rsidP="0000401D">
            <w:r w:rsidRPr="0000401D">
              <w:rPr>
                <w:b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r>
              <w:t>Лекционный материал</w:t>
            </w:r>
          </w:p>
          <w:p w:rsidR="001C15D6" w:rsidRDefault="001C15D6" w:rsidP="001C15D6"/>
          <w:p w:rsidR="001C15D6" w:rsidRPr="00DB59B4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 w:rsidRPr="00DB59B4">
              <w:t>Вопрос</w:t>
            </w:r>
            <w:r w:rsidRPr="00DB59B4">
              <w:rPr>
                <w:rFonts w:ascii="Arial" w:hAnsi="Arial" w:cs="Arial"/>
                <w:sz w:val="21"/>
                <w:szCs w:val="21"/>
              </w:rPr>
              <w:t>ы в тетр</w:t>
            </w:r>
            <w:r>
              <w:rPr>
                <w:rFonts w:ascii="Arial" w:hAnsi="Arial" w:cs="Arial"/>
                <w:sz w:val="21"/>
                <w:szCs w:val="21"/>
              </w:rPr>
              <w:t>ади.</w:t>
            </w:r>
          </w:p>
        </w:tc>
      </w:tr>
      <w:tr w:rsidR="001C15D6" w:rsidRPr="00861A73" w:rsidTr="001C15D6">
        <w:trPr>
          <w:gridAfter w:val="7"/>
          <w:wAfter w:w="10858" w:type="dxa"/>
          <w:trHeight w:val="1975"/>
        </w:trPr>
        <w:tc>
          <w:tcPr>
            <w:tcW w:w="3613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  <w:r w:rsidRPr="0000401D">
              <w:rPr>
                <w:b/>
              </w:rPr>
              <w:lastRenderedPageBreak/>
              <w:t>Раздел 2 Особенности развития русской литературы во 2 половине 19 века.</w:t>
            </w:r>
          </w:p>
          <w:p w:rsidR="001C15D6" w:rsidRPr="0000401D" w:rsidRDefault="001C15D6" w:rsidP="0000401D">
            <w:pPr>
              <w:shd w:val="clear" w:color="auto" w:fill="FFFFFF"/>
            </w:pPr>
            <w:r w:rsidRPr="0000401D">
              <w:t>1.1.Своеобразие и значение литературы 2 половины 19 века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Культурно-историческое развитие России серед</w:t>
            </w:r>
            <w:r w:rsidR="00F40C31">
              <w:t>ины XIX века. Конфликт либераль</w:t>
            </w:r>
            <w:r w:rsidRPr="0000401D">
              <w:t xml:space="preserve">ного дворянства и разночинной демократии. Отмена крепостного права. Крымская война. Народничество. Укрепление реалистического направления в русской </w:t>
            </w:r>
            <w:proofErr w:type="spellStart"/>
            <w:r w:rsidRPr="0000401D">
              <w:t>живопи-си</w:t>
            </w:r>
            <w:proofErr w:type="spellEnd"/>
            <w:r w:rsidRPr="0000401D">
              <w:t xml:space="preserve"> второй половины XIX века</w:t>
            </w:r>
            <w:r w:rsidRPr="0000401D">
              <w:rPr>
                <w:vertAlign w:val="superscript"/>
              </w:rPr>
              <w:t>.</w:t>
            </w:r>
            <w:r w:rsidRPr="0000401D">
              <w:t xml:space="preserve"> (И.К.Айвазовский, В.В.Верещагин, В.М.Васнецов, Н.Н.Ге, И.Н.Крамской, В.Г.Перов, И.Е.Репин, В.И.Суриков). Мастера русского реалистического пейзажа (И.И.Левитан, В.Д.Поленов, А.К.Саврасов, И.И.Шишкин, Ф.А.Васильев, А.И.Куинджи Содружество русских композиторов «Могучая кучка» (</w:t>
            </w:r>
            <w:proofErr w:type="spellStart"/>
            <w:r w:rsidRPr="0000401D">
              <w:t>М.А.Балакирев</w:t>
            </w:r>
            <w:proofErr w:type="spellEnd"/>
            <w:r w:rsidRPr="0000401D">
              <w:t xml:space="preserve">, М.П.Мусоргский, А.И.Бородин, </w:t>
            </w:r>
            <w:proofErr w:type="spellStart"/>
            <w:r w:rsidRPr="0000401D">
              <w:t>Н.А.Римский-Корсаков</w:t>
            </w:r>
            <w:proofErr w:type="spellEnd"/>
            <w:r w:rsidRPr="0000401D">
              <w:t>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Малый театр — «второй Московский университет в России». М.С.Щепкин — основоположник русского сценического реализм</w:t>
            </w:r>
            <w:r w:rsidR="00F40C31">
              <w:t>а. Первый публичный музей нацио</w:t>
            </w:r>
            <w:r w:rsidRPr="0000401D">
              <w:t>нального русского искусства — Третьяковская галерея в Москве.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Литературная критика и журнальная полемика 1860-х годов о «лишних людях» и «новом человеке» в журналах «Современник», «Отечественные записки», «</w:t>
            </w:r>
            <w:proofErr w:type="spellStart"/>
            <w:r w:rsidRPr="0000401D">
              <w:t>Рус-ское</w:t>
            </w:r>
            <w:proofErr w:type="spellEnd"/>
            <w:r w:rsidRPr="0000401D">
              <w:t xml:space="preserve"> слово». Газета «Колокол», общественно-политическая и литературная </w:t>
            </w:r>
            <w:proofErr w:type="spellStart"/>
            <w:r w:rsidRPr="0000401D">
              <w:t>деятель-ность</w:t>
            </w:r>
            <w:proofErr w:type="spellEnd"/>
            <w:r w:rsidRPr="0000401D">
              <w:t xml:space="preserve"> А.И.Герцена, В.Г.Белинского. Развитие реалистических традиций в прозе (И.С.Тургенев, И.А.Гончаров, Л.Н.Толстой, Ф.М.Достоевский, Н.С.Лесков и др.). Новые типы героев в русской литературе. Нигилистический и </w:t>
            </w:r>
            <w:proofErr w:type="spellStart"/>
            <w:r w:rsidRPr="0000401D">
              <w:t>антинигилистиче-ский</w:t>
            </w:r>
            <w:proofErr w:type="spellEnd"/>
            <w:r w:rsidRPr="0000401D">
              <w:t xml:space="preserve"> роман (Н.Г.Чернышевский, И.С.Тургенев). Драматургия А.Н.Островского и А.П.Чехова и ее сценическое воплощение. Поэзия </w:t>
            </w:r>
            <w:r w:rsidR="00F40C31">
              <w:t>«чистого искусства», и реалисти</w:t>
            </w:r>
            <w:r w:rsidRPr="0000401D">
              <w:t>ческая поэзия.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Белинский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«Литературные мечтания».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А.И.Гер­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цен «О развитии революционных идей в России». Д. И. Писарев «Реалисты». Н.Г.Чернышевский «Русский человек на </w:t>
            </w:r>
            <w:proofErr w:type="spellStart"/>
            <w:r w:rsidRPr="0000401D">
              <w:t>rendez-vous</w:t>
            </w:r>
            <w:proofErr w:type="spellEnd"/>
            <w:r w:rsidRPr="0000401D">
              <w:t xml:space="preserve">». </w:t>
            </w:r>
            <w:proofErr w:type="spellStart"/>
            <w:r w:rsidRPr="0000401D">
              <w:t>B.Е.Гаршин</w:t>
            </w:r>
            <w:proofErr w:type="spellEnd"/>
            <w:r w:rsidRPr="0000401D">
              <w:t xml:space="preserve"> «Очень </w:t>
            </w:r>
            <w:proofErr w:type="spellStart"/>
            <w:r w:rsidRPr="0000401D">
              <w:t>коро-тенький</w:t>
            </w:r>
            <w:proofErr w:type="spellEnd"/>
            <w:r w:rsidRPr="0000401D">
              <w:t xml:space="preserve"> роман»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Литература народов России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Ч.Диккенс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«Посмертные записки </w:t>
            </w:r>
            <w:proofErr w:type="spellStart"/>
            <w:r w:rsidRPr="0000401D">
              <w:t>Пиквикского</w:t>
            </w:r>
            <w:proofErr w:type="spellEnd"/>
            <w:r w:rsidRPr="0000401D">
              <w:t xml:space="preserve"> </w:t>
            </w:r>
            <w:r w:rsidR="00F40C31">
              <w:t>клу</w:t>
            </w:r>
            <w:r w:rsidRPr="0000401D">
              <w:t>ба», «</w:t>
            </w:r>
            <w:proofErr w:type="spellStart"/>
            <w:r w:rsidRPr="0000401D">
              <w:t>Домби</w:t>
            </w:r>
            <w:proofErr w:type="spellEnd"/>
            <w:r w:rsidRPr="0000401D">
              <w:t xml:space="preserve"> и сын», «Приключения Оливера Твиста», «Крошка Доррит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Сочинение-рецензия «Произведение зарубежной литературы 19 в., взволновавшее меня»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Подготовка </w:t>
            </w:r>
            <w:proofErr w:type="spellStart"/>
            <w:r w:rsidRPr="0000401D">
              <w:t>мультимедийной</w:t>
            </w:r>
            <w:proofErr w:type="spellEnd"/>
            <w:r w:rsidRPr="0000401D">
              <w:t xml:space="preserve"> презентации </w:t>
            </w:r>
            <w:r w:rsidRPr="0000401D">
              <w:rPr>
                <w:color w:val="000000"/>
              </w:rPr>
              <w:t>на одну из предложенных тем:«Реализм. Расцвет реализма в русской    литературе во второй половине 19 века», «Обзор русской литературы второй половины 19 века»</w:t>
            </w:r>
          </w:p>
          <w:p w:rsidR="001C15D6" w:rsidRPr="0000401D" w:rsidRDefault="001C15D6" w:rsidP="0000401D">
            <w:r w:rsidRPr="0000401D">
              <w:t>20ч</w:t>
            </w: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1C15D6" w:rsidRPr="0000401D" w:rsidRDefault="001C15D6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>
            <w:r w:rsidRPr="0000401D">
              <w:t>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roofErr w:type="spellStart"/>
            <w:r>
              <w:t>Обернихина</w:t>
            </w:r>
            <w:proofErr w:type="spellEnd"/>
            <w:r>
              <w:t xml:space="preserve"> Г. А.  с 116, 1-4</w:t>
            </w:r>
          </w:p>
        </w:tc>
      </w:tr>
      <w:tr w:rsidR="001C15D6" w:rsidRPr="00230859" w:rsidTr="001C15D6">
        <w:trPr>
          <w:gridAfter w:val="7"/>
          <w:wAfter w:w="10858" w:type="dxa"/>
          <w:trHeight w:val="1635"/>
        </w:trPr>
        <w:tc>
          <w:tcPr>
            <w:tcW w:w="361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 Н.Островский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1.2 Жизненный и </w:t>
            </w:r>
          </w:p>
          <w:p w:rsidR="001C15D6" w:rsidRPr="0000401D" w:rsidRDefault="001C15D6" w:rsidP="0000401D">
            <w:r w:rsidRPr="0000401D">
              <w:t>творческий путь А. Н. Островского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 Н. Островского (с обобщением ранее изученного). Социально-культурная новизна драматургии А.Н.Островского. Темы «горячего сердца» и «темного царства» в творчестве А.Н.Островского.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5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7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 xml:space="preserve">Таблица,3 периода </w:t>
            </w:r>
            <w:proofErr w:type="spellStart"/>
            <w:r>
              <w:t>тв-ва</w:t>
            </w:r>
            <w:proofErr w:type="spellEnd"/>
          </w:p>
        </w:tc>
      </w:tr>
      <w:tr w:rsidR="001C15D6" w:rsidRPr="00230859" w:rsidTr="001C15D6">
        <w:trPr>
          <w:gridAfter w:val="7"/>
          <w:wAfter w:w="10858" w:type="dxa"/>
          <w:trHeight w:val="172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D00F8B" w:rsidRPr="0000401D" w:rsidRDefault="001C15D6" w:rsidP="0000401D">
            <w:r w:rsidRPr="0000401D">
              <w:t>1.3.Драма «Гроза». Творческая история драмы</w:t>
            </w:r>
            <w:r w:rsidR="00D00F8B" w:rsidRPr="0000401D">
              <w:t>. Художественные особенности драмы</w:t>
            </w:r>
          </w:p>
          <w:p w:rsidR="001C15D6" w:rsidRPr="0000401D" w:rsidRDefault="001C15D6" w:rsidP="0000401D"/>
          <w:p w:rsidR="001C15D6" w:rsidRPr="0000401D" w:rsidRDefault="001C15D6" w:rsidP="0000401D"/>
          <w:p w:rsidR="00D00F8B" w:rsidRPr="0000401D" w:rsidRDefault="00D00F8B" w:rsidP="0000401D">
            <w:r w:rsidRPr="0000401D">
              <w:t>1.5Образ Катерины — воплощение лучших качеств женской натуры.</w:t>
            </w:r>
          </w:p>
          <w:p w:rsidR="00D00F8B" w:rsidRPr="0000401D" w:rsidRDefault="00D00F8B" w:rsidP="0000401D"/>
          <w:p w:rsidR="00D00F8B" w:rsidRPr="0000401D" w:rsidRDefault="00D00F8B" w:rsidP="0000401D">
            <w:r w:rsidRPr="0000401D">
              <w:t xml:space="preserve">1.6  </w:t>
            </w:r>
            <w:r w:rsidRPr="0000401D">
              <w:rPr>
                <w:color w:val="000000" w:themeColor="text1"/>
              </w:rPr>
              <w:t xml:space="preserve"> Социальные и </w:t>
            </w:r>
            <w:r w:rsidRPr="0000401D">
              <w:rPr>
                <w:color w:val="000000" w:themeColor="text1"/>
              </w:rPr>
              <w:lastRenderedPageBreak/>
              <w:t>нравственные проблемы в драме «Бесприданница»</w:t>
            </w:r>
          </w:p>
          <w:p w:rsidR="00D00F8B" w:rsidRPr="0000401D" w:rsidRDefault="00D00F8B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Драма «Гроза». Творческая история драмы. Жанровое своеобразие.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своеволии свободы в драме. 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 xml:space="preserve">Драма </w:t>
            </w:r>
            <w:r w:rsidRPr="0000401D">
              <w:t>«</w:t>
            </w:r>
            <w:r w:rsidRPr="0000401D">
              <w:rPr>
                <w:i/>
                <w:iCs/>
              </w:rPr>
              <w:t>Бесприданница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Социальные и нравственные проблемы в </w:t>
            </w:r>
            <w:r w:rsidRPr="0000401D">
              <w:lastRenderedPageBreak/>
              <w:t>драме.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Лариса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и ее окружение. Художественные особенности драмы «Бесприданница». Основные сюжетные линии драмы. Тема «маленького человека» в драме «Бесприданница».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Малый театр и драматургия А.Н.Островского.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/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Добролюбов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Д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Писарев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>П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Григорьев о драме </w:t>
            </w:r>
            <w:r w:rsidRPr="0000401D">
              <w:t>«</w:t>
            </w:r>
            <w:r w:rsidRPr="0000401D">
              <w:rPr>
                <w:i/>
                <w:iCs/>
              </w:rPr>
              <w:t>Гроза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Драма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«Гроза».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Статья Н.А.Добролюбова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«Луч света 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темном царстве». </w:t>
            </w:r>
            <w:r w:rsidRPr="0000401D">
              <w:rPr>
                <w:i/>
                <w:iCs/>
              </w:rPr>
              <w:t>Драма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Бесприданница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Драмы А</w:t>
            </w:r>
            <w:r w:rsidRPr="0000401D">
              <w:t>.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Островского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Бесприданница</w:t>
            </w:r>
            <w:r w:rsidRPr="0000401D">
              <w:t>», «</w:t>
            </w:r>
            <w:r w:rsidRPr="0000401D">
              <w:rPr>
                <w:i/>
                <w:iCs/>
              </w:rPr>
              <w:t>Талан-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ты и поклонники</w:t>
            </w:r>
            <w:r w:rsidRPr="0000401D">
              <w:t>» Д.И.Писарев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«Мотивы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русской драмы» (фрагменты). Комедии А.Н.Островского «Свои люди — сочтемся», «На всякого мудреца довольно простоты», «Бешеные деньги» 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Добролюбов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Д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Писарев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>П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Григорьев о драме </w:t>
            </w:r>
            <w:r w:rsidRPr="0000401D">
              <w:t>«</w:t>
            </w:r>
            <w:r w:rsidRPr="0000401D">
              <w:rPr>
                <w:i/>
                <w:iCs/>
              </w:rPr>
              <w:t>Гроза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Развитие традиций русского театра.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Драма.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Комедия.</w:t>
            </w:r>
          </w:p>
          <w:p w:rsidR="00D00F8B" w:rsidRPr="0000401D" w:rsidRDefault="00D00F8B" w:rsidP="0000401D">
            <w:r w:rsidRPr="0000401D">
              <w:rPr>
                <w:b/>
              </w:rPr>
              <w:t>Практическое занятие  № 5  «</w:t>
            </w:r>
            <w:r w:rsidRPr="0000401D">
              <w:t xml:space="preserve"> Катерина в оценке Н.А. Добролюбова и Д.И. Писарева»</w:t>
            </w:r>
          </w:p>
          <w:p w:rsidR="00D00F8B" w:rsidRPr="0000401D" w:rsidRDefault="00D00F8B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Изучение и конспектирование статьи Н.Добролюбова  "Луч света в тёмном царстве".</w:t>
            </w:r>
          </w:p>
          <w:p w:rsidR="00D00F8B" w:rsidRPr="0000401D" w:rsidRDefault="00D00F8B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8B" w:rsidRPr="0000401D" w:rsidRDefault="00D00F8B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  <w:r w:rsidRPr="0000401D"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roofErr w:type="spellStart"/>
            <w:r>
              <w:t>Обернихина</w:t>
            </w:r>
            <w:proofErr w:type="spellEnd"/>
            <w:r>
              <w:t xml:space="preserve"> г. А. с 12--121</w:t>
            </w:r>
          </w:p>
          <w:p w:rsidR="001C15D6" w:rsidRDefault="001C15D6" w:rsidP="001C15D6"/>
          <w:p w:rsidR="00D00F8B" w:rsidRDefault="00D00F8B" w:rsidP="001C15D6"/>
          <w:p w:rsidR="00D00F8B" w:rsidRDefault="00D00F8B" w:rsidP="00D00F8B">
            <w:proofErr w:type="spellStart"/>
            <w:r>
              <w:t>Обернихина</w:t>
            </w:r>
            <w:proofErr w:type="spellEnd"/>
            <w:r>
              <w:t xml:space="preserve"> Г. А. с 132.</w:t>
            </w:r>
          </w:p>
          <w:p w:rsidR="00D00F8B" w:rsidRPr="0089340E" w:rsidRDefault="00D00F8B" w:rsidP="00D00F8B">
            <w:r>
              <w:t xml:space="preserve">Конспект </w:t>
            </w:r>
            <w:r>
              <w:lastRenderedPageBreak/>
              <w:t>статьи» Мотивы русской драмы»</w:t>
            </w:r>
          </w:p>
        </w:tc>
      </w:tr>
      <w:tr w:rsidR="001C15D6" w:rsidRPr="00230859" w:rsidTr="001C15D6">
        <w:trPr>
          <w:gridAfter w:val="7"/>
          <w:wAfter w:w="10858" w:type="dxa"/>
          <w:trHeight w:val="139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D00F8B" w:rsidRPr="0000401D" w:rsidRDefault="001C15D6" w:rsidP="0000401D">
            <w:r w:rsidRPr="0000401D">
              <w:lastRenderedPageBreak/>
              <w:t>Жизненный путь и творческая биография И.А.Гончарова.</w:t>
            </w:r>
            <w:r w:rsidR="00D00F8B" w:rsidRPr="0000401D">
              <w:t xml:space="preserve"> Творческая история романа «Обломов». </w:t>
            </w:r>
          </w:p>
          <w:p w:rsidR="00D00F8B" w:rsidRPr="0000401D" w:rsidRDefault="00D00F8B" w:rsidP="0000401D"/>
          <w:p w:rsidR="001C15D6" w:rsidRPr="0000401D" w:rsidRDefault="001C15D6" w:rsidP="0000401D">
            <w:pPr>
              <w:pStyle w:val="af2"/>
              <w:ind w:left="405"/>
            </w:pPr>
          </w:p>
          <w:p w:rsidR="001C15D6" w:rsidRPr="0000401D" w:rsidRDefault="001C15D6" w:rsidP="0000401D">
            <w:pPr>
              <w:pStyle w:val="af2"/>
              <w:ind w:left="405"/>
            </w:pPr>
          </w:p>
          <w:p w:rsidR="001C15D6" w:rsidRPr="0000401D" w:rsidRDefault="001C15D6" w:rsidP="0000401D">
            <w:pPr>
              <w:pStyle w:val="af2"/>
              <w:ind w:left="405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Жизненный путь и творческая биография И.А.Гончарова. Роль В.Г.Белинского в жизни И.А.Гончарова. «Обломов». 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401D">
              <w:t xml:space="preserve">Творческая история романа. Своеобразие сюжета и жанра произведения. Проблема русского национального характера в романе.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</w:t>
            </w:r>
            <w:proofErr w:type="spellStart"/>
            <w:r>
              <w:t>стр</w:t>
            </w:r>
            <w:proofErr w:type="spellEnd"/>
            <w:r>
              <w:t xml:space="preserve"> 150 в 1</w:t>
            </w:r>
          </w:p>
        </w:tc>
      </w:tr>
      <w:tr w:rsidR="001C15D6" w:rsidRPr="00230859" w:rsidTr="001C15D6">
        <w:trPr>
          <w:gridAfter w:val="7"/>
          <w:wAfter w:w="10858" w:type="dxa"/>
          <w:trHeight w:val="3540"/>
        </w:trPr>
        <w:tc>
          <w:tcPr>
            <w:tcW w:w="3613" w:type="dxa"/>
            <w:vMerge w:val="restart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9"/>
              </w:numPr>
              <w:rPr>
                <w:b/>
              </w:rPr>
            </w:pPr>
            <w:r w:rsidRPr="0000401D">
              <w:lastRenderedPageBreak/>
              <w:t>Сон Ильи Ильича</w:t>
            </w:r>
          </w:p>
          <w:p w:rsidR="001C15D6" w:rsidRPr="0000401D" w:rsidRDefault="001C15D6" w:rsidP="0000401D">
            <w:pPr>
              <w:pStyle w:val="af2"/>
              <w:ind w:left="405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784536" w:rsidP="0000401D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6" type="#_x0000_t32" style="position:absolute;margin-left:-6.1pt;margin-top:-1.05pt;width:499.5pt;height:1.5pt;flip:y;z-index:251670528" o:connectortype="straight"/>
              </w:pict>
            </w:r>
            <w:r w:rsidR="001C15D6" w:rsidRPr="0000401D">
              <w:t>1.3.  Роман «Обрыв». Отражение смены эпох в обществе и нравах.( обзорное изучение)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31" w:type="dxa"/>
            <w:vMerge w:val="restart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вневременной образ. Типичность образа Обломова. Эволюция образа Обломова. </w:t>
            </w:r>
            <w:proofErr w:type="spellStart"/>
            <w:r w:rsidRPr="0000401D">
              <w:t>Штольц</w:t>
            </w:r>
            <w:proofErr w:type="spellEnd"/>
            <w:r w:rsidRPr="0000401D">
              <w:t xml:space="preserve"> и Обломов. Прошлое и будущее России. Проблемы любви в романе. Любовь как лад</w:t>
            </w:r>
          </w:p>
          <w:p w:rsidR="001C15D6" w:rsidRPr="0000401D" w:rsidRDefault="001C15D6" w:rsidP="0000401D">
            <w:pPr>
              <w:widowControl w:val="0"/>
              <w:numPr>
                <w:ilvl w:val="0"/>
                <w:numId w:val="8"/>
              </w:numPr>
              <w:tabs>
                <w:tab w:val="clear" w:pos="720"/>
                <w:tab w:val="num" w:pos="221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 человеческих отношений (Ольга Ильинская — Агафья Пшеницына).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Оценка романа «Обломов» в критике (Н.Добролюбова, Д.И.Писарева, И.Ан­ </w:t>
            </w:r>
            <w:proofErr w:type="spellStart"/>
            <w:r w:rsidRPr="0000401D">
              <w:t>ненского</w:t>
            </w:r>
            <w:proofErr w:type="spellEnd"/>
            <w:r w:rsidRPr="0000401D">
              <w:t xml:space="preserve"> и др.). 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 xml:space="preserve">Практическое занятие № </w:t>
            </w:r>
            <w:r w:rsidR="00D00F8B" w:rsidRPr="0000401D">
              <w:rPr>
                <w:b/>
                <w:bCs/>
                <w:color w:val="000000"/>
              </w:rPr>
              <w:t>6</w:t>
            </w:r>
            <w:r w:rsidRPr="0000401D">
              <w:rPr>
                <w:bCs/>
                <w:color w:val="000000"/>
              </w:rPr>
              <w:t xml:space="preserve"> Творческая работа по роману «Обломов» И.А.Гончарова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Роман «Обрыв». Отражение смены эпох в обществе и нравах. Многообразие типов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0"/>
                <w:numId w:val="8"/>
              </w:numPr>
              <w:tabs>
                <w:tab w:val="clear" w:pos="720"/>
                <w:tab w:val="num" w:pos="202"/>
              </w:tabs>
              <w:overflowPunct w:val="0"/>
              <w:autoSpaceDE w:val="0"/>
              <w:autoSpaceDN w:val="0"/>
              <w:adjustRightInd w:val="0"/>
              <w:ind w:left="280" w:right="740" w:hanging="279"/>
              <w:jc w:val="both"/>
            </w:pPr>
            <w:r w:rsidRPr="0000401D">
              <w:t xml:space="preserve">характеров в романе. Трагическая судьба незаурядного человека в романе. Гончаров — мастер пейзажа. Тема России в романах Гончарова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«Обломов».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Обрыв</w:t>
            </w:r>
            <w:r w:rsidRPr="0000401D">
              <w:t>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Статьи: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Н.А.Добролюбов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«Что такое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обломовщина?», 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Дружинина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Обломов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Роман И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Гончарова</w:t>
            </w:r>
            <w:r w:rsidRPr="0000401D">
              <w:t xml:space="preserve">», </w:t>
            </w:r>
            <w:r w:rsidRPr="0000401D">
              <w:rPr>
                <w:i/>
                <w:iCs/>
              </w:rPr>
              <w:t>Д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Писарева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Роман И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Гончарова</w:t>
            </w:r>
            <w:r w:rsidRPr="0000401D">
              <w:t xml:space="preserve"> “</w:t>
            </w:r>
            <w:r w:rsidRPr="0000401D">
              <w:rPr>
                <w:i/>
                <w:iCs/>
              </w:rPr>
              <w:t>Обломов</w:t>
            </w:r>
            <w:r w:rsidRPr="0000401D">
              <w:t>”».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90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«Лишние люди»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(Онегин,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Печорин).</w:t>
            </w:r>
            <w:r w:rsidRPr="0000401D">
              <w:rPr>
                <w:b/>
                <w:bCs/>
              </w:rPr>
              <w:t xml:space="preserve"> Теория литературы. </w:t>
            </w:r>
            <w:r w:rsidRPr="0000401D">
              <w:t>Социально-психологический роман.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900"/>
            </w:pPr>
            <w:r w:rsidRPr="0000401D">
              <w:rPr>
                <w:b/>
              </w:rPr>
              <w:t xml:space="preserve">Практическое занятие № </w:t>
            </w:r>
            <w:r w:rsidR="00FE058F" w:rsidRPr="0000401D">
              <w:rPr>
                <w:b/>
              </w:rPr>
              <w:t>7</w:t>
            </w:r>
            <w:r w:rsidRPr="0000401D">
              <w:t xml:space="preserve"> «Проблема любви в романе»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Составить хронологическую таблицу «Жизнь и творчество И.А.Гончарова»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Сравнительная характеристика Обломова и  </w:t>
            </w:r>
            <w:proofErr w:type="spellStart"/>
            <w:r w:rsidRPr="0000401D">
              <w:t>Штольца</w:t>
            </w:r>
            <w:proofErr w:type="spellEnd"/>
            <w:r w:rsidRPr="0000401D">
              <w:t xml:space="preserve">  (по  роману И.Гончарова «Обломов»)</w:t>
            </w:r>
          </w:p>
          <w:p w:rsidR="001C15D6" w:rsidRPr="0000401D" w:rsidRDefault="001C15D6" w:rsidP="0000401D"/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с 150 в 15</w:t>
            </w:r>
          </w:p>
        </w:tc>
      </w:tr>
      <w:tr w:rsidR="001C15D6" w:rsidRPr="00230859" w:rsidTr="001C15D6">
        <w:trPr>
          <w:gridAfter w:val="7"/>
          <w:wAfter w:w="10858" w:type="dxa"/>
          <w:trHeight w:val="4969"/>
        </w:trPr>
        <w:tc>
          <w:tcPr>
            <w:tcW w:w="3613" w:type="dxa"/>
            <w:vMerge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9"/>
              </w:numPr>
            </w:pPr>
          </w:p>
        </w:tc>
        <w:tc>
          <w:tcPr>
            <w:tcW w:w="7431" w:type="dxa"/>
            <w:vMerge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40 ч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94237" w:rsidP="0000401D">
            <w:pPr>
              <w:rPr>
                <w:b/>
              </w:rPr>
            </w:pPr>
            <w:r w:rsidRPr="0000401D">
              <w:rPr>
                <w:b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/>
        </w:tc>
      </w:tr>
      <w:tr w:rsidR="001C15D6" w:rsidRPr="00230859" w:rsidTr="001C15D6">
        <w:trPr>
          <w:gridAfter w:val="1"/>
          <w:wAfter w:w="269" w:type="dxa"/>
          <w:trHeight w:val="1635"/>
        </w:trPr>
        <w:tc>
          <w:tcPr>
            <w:tcW w:w="3613" w:type="dxa"/>
            <w:tcBorders>
              <w:top w:val="nil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lastRenderedPageBreak/>
              <w:t xml:space="preserve">Жизненный и творческий путь И.С.Тургенева Роман «Отцы и дети». </w:t>
            </w:r>
          </w:p>
        </w:tc>
        <w:tc>
          <w:tcPr>
            <w:tcW w:w="7431" w:type="dxa"/>
            <w:tcBorders>
              <w:top w:val="nil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Жизненный и творческий путь И.С.Тургенева (с обобщением ранее изученного). Психологизм творчества Тургенева. Тема любви в творчестве И.С.Тургенева (повести «Ася», «Первая любовь», «Стихотворения в прозе»). Их художественное своеобразие. Тургенев-романист Типизация </w:t>
            </w:r>
            <w:proofErr w:type="spellStart"/>
            <w:r w:rsidRPr="0000401D">
              <w:t>обще-ственных</w:t>
            </w:r>
            <w:proofErr w:type="spellEnd"/>
            <w:r w:rsidRPr="0000401D">
              <w:t xml:space="preserve"> явлений 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  <w:r w:rsidRPr="0000401D">
              <w:t>Роман «Отцы и дети». Смысл названия романа.</w:t>
            </w:r>
          </w:p>
          <w:p w:rsidR="001C15D6" w:rsidRPr="0000401D" w:rsidRDefault="001C15D6" w:rsidP="0000401D">
            <w:pPr>
              <w:tabs>
                <w:tab w:val="left" w:pos="3825"/>
              </w:tabs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696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proofErr w:type="spellStart"/>
            <w:r>
              <w:t>Составл</w:t>
            </w:r>
            <w:proofErr w:type="spellEnd"/>
            <w:r>
              <w:t xml:space="preserve">. </w:t>
            </w:r>
            <w:proofErr w:type="spellStart"/>
            <w:r>
              <w:t>Хрон</w:t>
            </w:r>
            <w:proofErr w:type="spellEnd"/>
            <w:r>
              <w:t>. табл.</w:t>
            </w:r>
          </w:p>
          <w:p w:rsidR="001C15D6" w:rsidRDefault="001C15D6" w:rsidP="001C15D6"/>
          <w:p w:rsidR="001C15D6" w:rsidRPr="008A7959" w:rsidRDefault="001C15D6" w:rsidP="001C15D6">
            <w:r>
              <w:t>Размышление « Смысл заглавия романа»</w:t>
            </w:r>
          </w:p>
        </w:tc>
        <w:tc>
          <w:tcPr>
            <w:tcW w:w="9734" w:type="dxa"/>
            <w:gridSpan w:val="6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558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t>Отображение в романе общественно-политической обстановки 1860-х годов.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Отображение в романе общественно-политической обстановки 1860-х годов. Проблематика романа. Особенности композиции романа.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 xml:space="preserve">Практическое занятие №  </w:t>
            </w:r>
            <w:r w:rsidR="00FE058F" w:rsidRPr="0000401D">
              <w:rPr>
                <w:b/>
                <w:bCs/>
                <w:color w:val="000000"/>
              </w:rPr>
              <w:t>8</w:t>
            </w:r>
            <w:r w:rsidRPr="0000401D">
              <w:rPr>
                <w:bCs/>
                <w:color w:val="000000"/>
              </w:rPr>
              <w:t xml:space="preserve"> «Загадка Е.Базарова по роману И.С.Тургенева «Отцы и дети»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с 174 в 4.</w:t>
            </w:r>
          </w:p>
        </w:tc>
        <w:tc>
          <w:tcPr>
            <w:tcW w:w="97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214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t>Базаров в системе образов романа. Нигилизм Базарова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Базаров в системе образов романа. Нигилизм Базарова и пародия на нигилизм в романе (Ситников и </w:t>
            </w:r>
            <w:proofErr w:type="spellStart"/>
            <w:r w:rsidRPr="0000401D">
              <w:t>Кукшина</w:t>
            </w:r>
            <w:proofErr w:type="spellEnd"/>
            <w:r w:rsidRPr="0000401D">
              <w:t xml:space="preserve">). Взгляды Базарова на искусство, природу, общество. Базаров и </w:t>
            </w:r>
            <w:proofErr w:type="spellStart"/>
            <w:r w:rsidRPr="0000401D">
              <w:t>Кирсановы</w:t>
            </w:r>
            <w:proofErr w:type="spellEnd"/>
            <w:r w:rsidRPr="0000401D">
              <w:t xml:space="preserve">. Базаров и Одинцова. Любовная интрига в романе и ее роль в раскрытии идейно-эстетического содержания романа. Базаров и родители. 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>Практическое занятие №</w:t>
            </w:r>
            <w:r w:rsidR="00FE058F" w:rsidRPr="0000401D">
              <w:rPr>
                <w:b/>
                <w:bCs/>
                <w:color w:val="000000"/>
              </w:rPr>
              <w:t xml:space="preserve"> 9</w:t>
            </w:r>
            <w:r w:rsidRPr="0000401D">
              <w:rPr>
                <w:b/>
                <w:bCs/>
                <w:color w:val="000000"/>
              </w:rPr>
              <w:t xml:space="preserve"> « </w:t>
            </w:r>
            <w:r w:rsidRPr="0000401D">
              <w:rPr>
                <w:bCs/>
                <w:color w:val="000000"/>
              </w:rPr>
              <w:t xml:space="preserve"> Базаров и Одинцова»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с 175 в. 8-9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644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t>Сущность споров, конфликт «отцов» и «детей».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Полемика вокруг романа «Отцы и дети» (Д.И.Писарев, Н.Страхов, </w:t>
            </w:r>
            <w:proofErr w:type="spellStart"/>
            <w:r w:rsidRPr="0000401D">
              <w:t>М.Антоно</w:t>
            </w:r>
            <w:proofErr w:type="spellEnd"/>
            <w:r w:rsidRPr="0000401D">
              <w:t xml:space="preserve">­ </w:t>
            </w:r>
            <w:proofErr w:type="spellStart"/>
            <w:r w:rsidRPr="0000401D">
              <w:t>вич</w:t>
            </w:r>
            <w:proofErr w:type="spellEnd"/>
            <w:r w:rsidRPr="0000401D">
              <w:t>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 xml:space="preserve"> </w:t>
            </w:r>
            <w:r w:rsidRPr="0000401D">
              <w:rPr>
                <w:b/>
              </w:rPr>
              <w:t>Практическое занятие №</w:t>
            </w:r>
            <w:r w:rsidR="00FE058F" w:rsidRPr="0000401D">
              <w:rPr>
                <w:b/>
              </w:rPr>
              <w:t xml:space="preserve"> 10</w:t>
            </w:r>
            <w:r w:rsidRPr="0000401D">
              <w:rPr>
                <w:b/>
              </w:rPr>
              <w:t xml:space="preserve"> «</w:t>
            </w:r>
            <w:r w:rsidRPr="0000401D">
              <w:t xml:space="preserve"> Базаров и </w:t>
            </w:r>
            <w:proofErr w:type="spellStart"/>
            <w:r w:rsidRPr="0000401D">
              <w:t>Кирсановы</w:t>
            </w:r>
            <w:proofErr w:type="spellEnd"/>
            <w:r w:rsidRPr="0000401D">
              <w:t>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«Отцы и дети».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Д.И.Писарев. «Базаров».</w:t>
            </w:r>
          </w:p>
          <w:p w:rsidR="00414040" w:rsidRPr="00F40C31" w:rsidRDefault="001C15D6" w:rsidP="00414040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color w:val="FF0000"/>
              </w:rPr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Повести</w:t>
            </w:r>
            <w:r w:rsidRPr="0000401D">
              <w:rPr>
                <w:b/>
                <w:bCs/>
              </w:rPr>
              <w:t xml:space="preserve"> </w:t>
            </w:r>
            <w:r w:rsidR="00414040">
              <w:t>«Ася», «Первая любовь»; «Роман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«Рудин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F40C31">
              <w:rPr>
                <w:color w:val="FF0000"/>
              </w:rPr>
              <w:t xml:space="preserve"> </w:t>
            </w:r>
            <w:r w:rsidRPr="0000401D">
              <w:rPr>
                <w:i/>
                <w:iCs/>
              </w:rPr>
              <w:t>статья М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Антоновича</w:t>
            </w:r>
            <w:r w:rsidRPr="0000401D">
              <w:t>. «</w:t>
            </w:r>
            <w:proofErr w:type="spellStart"/>
            <w:r w:rsidRPr="0000401D">
              <w:rPr>
                <w:i/>
                <w:iCs/>
              </w:rPr>
              <w:t>Асмодей</w:t>
            </w:r>
            <w:proofErr w:type="spellEnd"/>
            <w:r w:rsidRPr="0000401D">
              <w:rPr>
                <w:i/>
                <w:iCs/>
              </w:rPr>
              <w:t xml:space="preserve"> нашего времени</w:t>
            </w:r>
            <w:r w:rsidRPr="0000401D">
              <w:t xml:space="preserve">». Стихотворения в прозе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>Повторение</w:t>
            </w:r>
            <w:r w:rsidRPr="0000401D">
              <w:rPr>
                <w:b/>
                <w:bCs/>
                <w:color w:val="FF0000"/>
              </w:rPr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Герой времени в творчестве М</w:t>
            </w:r>
            <w:r w:rsidRPr="0000401D">
              <w:t>.</w:t>
            </w:r>
            <w:r w:rsidRPr="0000401D">
              <w:rPr>
                <w:i/>
                <w:iCs/>
              </w:rPr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Лермонтова и И</w:t>
            </w:r>
            <w:r w:rsidRPr="0000401D">
              <w:t>.</w:t>
            </w:r>
            <w:r w:rsidRPr="0000401D">
              <w:rPr>
                <w:i/>
                <w:iCs/>
              </w:rPr>
              <w:t>С</w:t>
            </w:r>
            <w:r w:rsidRPr="0000401D">
              <w:t>.</w:t>
            </w:r>
            <w:r w:rsidRPr="0000401D">
              <w:rPr>
                <w:i/>
                <w:iCs/>
              </w:rPr>
              <w:t>Тургенева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r w:rsidRPr="0000401D">
              <w:rPr>
                <w:i/>
                <w:iCs/>
              </w:rPr>
              <w:t>проб­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rPr>
                <w:i/>
                <w:iCs/>
              </w:rPr>
              <w:t>лемы</w:t>
            </w:r>
            <w:proofErr w:type="spellEnd"/>
            <w:r w:rsidRPr="0000401D">
              <w:rPr>
                <w:i/>
                <w:iCs/>
              </w:rPr>
              <w:t xml:space="preserve"> типизации</w:t>
            </w:r>
            <w:r w:rsidRPr="0000401D">
              <w:t>).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 реализма И.С.Тургенева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(«Записки охотника»).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Социально-психологический роман.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Конспект статьи Д.Писарева "Базаров" или Н.Страхова "Роман "Отцы и дети" И.С.Тургенева" (конспект по образу Базарова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Сочинение по роману И.С.Тургенева «Отцы и дети»: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50 ч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94237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Линии споров учить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644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lastRenderedPageBreak/>
              <w:t xml:space="preserve">1.1 Краткий очерк жизни и творчества </w:t>
            </w:r>
            <w:proofErr w:type="spellStart"/>
            <w:r w:rsidRPr="0000401D">
              <w:t>Н.Г.Чернышевского.Роман</w:t>
            </w:r>
            <w:proofErr w:type="spellEnd"/>
            <w:r w:rsidRPr="0000401D">
              <w:t xml:space="preserve"> «Что делать» (обзор)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Эстетические взгляды Чернышевского и их отражение в романе. Особенности жанра и композиции романа. Утопические идеи в романе Н.Г.Чернышевского. Нравственные и идеологические проблемы в романе. «Женский вопрос» в романе. Образы «новых людей». Теория «разумного эгоизма». Образ «особенного человека» Рахметова. Противопоставление «новых людей» старому миру. Теория «разумного эгоизма» как философская основа романа. Роль снов Веры Павловны в романе. </w:t>
            </w:r>
            <w:proofErr w:type="spellStart"/>
            <w:r w:rsidRPr="0000401D">
              <w:t>Чет-вертый</w:t>
            </w:r>
            <w:proofErr w:type="spellEnd"/>
            <w:r w:rsidRPr="0000401D">
              <w:t xml:space="preserve"> сон как социальная утопия. Смысл финала романа.</w:t>
            </w:r>
          </w:p>
          <w:p w:rsidR="00D00F8B" w:rsidRPr="0000401D" w:rsidRDefault="001C15D6" w:rsidP="0000401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0401D">
              <w:rPr>
                <w:b/>
              </w:rPr>
              <w:t>Практическое занятие №13</w:t>
            </w:r>
            <w:r w:rsidRPr="0000401D">
              <w:t xml:space="preserve">  Образ «особенного человека» Рахметова.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«Что делать?» (обзор с чтением фрагментов).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«</w:t>
            </w:r>
            <w:r w:rsidRPr="0000401D">
              <w:rPr>
                <w:i/>
                <w:iCs/>
              </w:rPr>
              <w:t xml:space="preserve">Эстетические отношения искусства к </w:t>
            </w:r>
            <w:proofErr w:type="spellStart"/>
            <w:r w:rsidRPr="0000401D">
              <w:rPr>
                <w:i/>
                <w:iCs/>
              </w:rPr>
              <w:t>действитель-ности</w:t>
            </w:r>
            <w:proofErr w:type="spellEnd"/>
            <w:r w:rsidRPr="0000401D">
              <w:t>»</w:t>
            </w:r>
            <w:r w:rsidRPr="0000401D">
              <w:rPr>
                <w:i/>
                <w:iCs/>
              </w:rPr>
              <w:t xml:space="preserve"> Н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Чернышевского </w:t>
            </w:r>
            <w:r w:rsidRPr="0000401D">
              <w:t>(</w:t>
            </w:r>
            <w:r w:rsidRPr="0000401D">
              <w:rPr>
                <w:i/>
                <w:iCs/>
              </w:rPr>
              <w:t>обзор с чтением фрагментов</w:t>
            </w:r>
            <w:r w:rsidRPr="0000401D">
              <w:t>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Женский вопрос в романе И.С.Тургенева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«Отцы и дети».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Утопия.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Антиутопия.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стр.180 .1-3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8"/>
          <w:wAfter w:w="10920" w:type="dxa"/>
          <w:trHeight w:val="114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1.1 Художественный мир Н.А.Лескова .Повесть «Очарованный странник»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 xml:space="preserve">1.2. Повесть «Леди Макбет </w:t>
            </w:r>
            <w:proofErr w:type="spellStart"/>
            <w:r w:rsidRPr="0000401D">
              <w:t>Мценского</w:t>
            </w:r>
            <w:proofErr w:type="spellEnd"/>
            <w:r w:rsidRPr="0000401D">
              <w:t xml:space="preserve"> уезда»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Сведения из биографии (с обобщением ранее изученного). Художественный мир писателя. Праведники Н.С.Лескова. Творчество Н.С.Лескова в 1870-е годы (</w:t>
            </w:r>
            <w:r w:rsidRPr="0000401D">
              <w:rPr>
                <w:i/>
                <w:iCs/>
              </w:rPr>
              <w:t>обзор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 xml:space="preserve">романа </w:t>
            </w:r>
            <w:r w:rsidRPr="0000401D">
              <w:t>«</w:t>
            </w:r>
            <w:r w:rsidRPr="0000401D">
              <w:rPr>
                <w:i/>
                <w:iCs/>
              </w:rPr>
              <w:t>Соборяне</w:t>
            </w:r>
            <w:r w:rsidRPr="0000401D">
              <w:t>»).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Повесть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«Очарованный странник».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 композиции и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жанра. Образ Ивана </w:t>
            </w:r>
            <w:proofErr w:type="spellStart"/>
            <w:r w:rsidRPr="0000401D">
              <w:t>Флягина</w:t>
            </w:r>
            <w:proofErr w:type="spellEnd"/>
            <w:r w:rsidRPr="0000401D">
              <w:t>. Тема трагической судьбы талантливого русского человека. Смысл названия повести. Особенности повествовательной манеры Н.С.Лескова.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 xml:space="preserve">Традиции житийной литературы в повести </w:t>
            </w:r>
            <w:r w:rsidRPr="0000401D">
              <w:t>«</w:t>
            </w:r>
            <w:r w:rsidRPr="0000401D">
              <w:rPr>
                <w:i/>
                <w:iCs/>
              </w:rPr>
              <w:t>Очарованный странник</w:t>
            </w:r>
            <w:r w:rsidRPr="0000401D">
              <w:t>».</w:t>
            </w:r>
          </w:p>
          <w:p w:rsidR="001C15D6" w:rsidRPr="0000401D" w:rsidRDefault="00FE058F" w:rsidP="0000401D">
            <w:pPr>
              <w:tabs>
                <w:tab w:val="left" w:pos="1440"/>
              </w:tabs>
            </w:pPr>
            <w:r w:rsidRPr="0000401D">
              <w:rPr>
                <w:b/>
                <w:bCs/>
              </w:rPr>
              <w:t>Практическое занятие №11</w:t>
            </w:r>
            <w:r w:rsidR="001C15D6" w:rsidRPr="0000401D">
              <w:rPr>
                <w:b/>
                <w:bCs/>
              </w:rPr>
              <w:t xml:space="preserve"> </w:t>
            </w:r>
            <w:r w:rsidR="001C15D6" w:rsidRPr="0000401D">
              <w:t xml:space="preserve"> Особенности композиции и жанра повести «Очарованный странник»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Повесть-хроника</w:t>
            </w:r>
            <w:r w:rsidRPr="0000401D">
              <w:rPr>
                <w:b/>
                <w:bCs/>
              </w:rPr>
              <w:t xml:space="preserve"> </w:t>
            </w:r>
            <w:r w:rsidR="00FE058F" w:rsidRPr="0000401D">
              <w:t xml:space="preserve">«Очарованный </w:t>
            </w:r>
            <w:proofErr w:type="spellStart"/>
            <w:r w:rsidR="00FE058F" w:rsidRPr="0000401D">
              <w:t>странник</w:t>
            </w:r>
            <w:r w:rsidRPr="0000401D">
              <w:rPr>
                <w:b/>
                <w:bCs/>
              </w:rPr>
              <w:t>Повторение</w:t>
            </w:r>
            <w:proofErr w:type="spellEnd"/>
            <w:r w:rsidRPr="0000401D">
              <w:rPr>
                <w:b/>
                <w:bCs/>
              </w:rPr>
              <w:t xml:space="preserve">. </w:t>
            </w:r>
            <w:r w:rsidRPr="0000401D">
              <w:t xml:space="preserve">Национальный характер в произведениях </w:t>
            </w:r>
            <w:r w:rsidRPr="0000401D">
              <w:lastRenderedPageBreak/>
              <w:t>Н.С.Лескова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(«Левша»).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Для чтения и обсуждения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Соборяне</w:t>
            </w:r>
            <w:r w:rsidRPr="0000401D">
              <w:t>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повесть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«</w:t>
            </w:r>
            <w:r w:rsidRPr="0000401D">
              <w:rPr>
                <w:i/>
                <w:iCs/>
              </w:rPr>
              <w:t xml:space="preserve">Леди Макбет </w:t>
            </w:r>
            <w:proofErr w:type="spellStart"/>
            <w:r w:rsidRPr="0000401D">
              <w:rPr>
                <w:i/>
                <w:iCs/>
              </w:rPr>
              <w:t>Мценского</w:t>
            </w:r>
            <w:proofErr w:type="spellEnd"/>
            <w:r w:rsidRPr="0000401D">
              <w:rPr>
                <w:i/>
                <w:iCs/>
              </w:rPr>
              <w:t xml:space="preserve"> уезда</w:t>
            </w:r>
            <w:r w:rsidRPr="0000401D">
              <w:t>».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54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с.250 3, 5</w:t>
            </w:r>
          </w:p>
        </w:tc>
      </w:tr>
      <w:tr w:rsidR="001C15D6" w:rsidRPr="00230859" w:rsidTr="001C15D6">
        <w:trPr>
          <w:gridAfter w:val="8"/>
          <w:wAfter w:w="10920" w:type="dxa"/>
          <w:trHeight w:val="1406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 xml:space="preserve"> Жанровое своеобразие, тематика и проблематика сказок  </w:t>
            </w:r>
            <w:proofErr w:type="spellStart"/>
            <w:r w:rsidRPr="0000401D">
              <w:t>М.Е.Салтыкова-Щедрина</w:t>
            </w:r>
            <w:proofErr w:type="spellEnd"/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>Роман « История одного города»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414040" w:rsidRDefault="00414040" w:rsidP="00414040"/>
          <w:p w:rsidR="00414040" w:rsidRDefault="00414040" w:rsidP="00414040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>Роман  «Господа Головлевы»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  <w:r w:rsidRPr="0000401D">
              <w:t xml:space="preserve"> 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tabs>
                <w:tab w:val="left" w:pos="1950"/>
              </w:tabs>
              <w:autoSpaceDE w:val="0"/>
              <w:autoSpaceDN w:val="0"/>
              <w:adjustRightInd w:val="0"/>
            </w:pPr>
            <w:r w:rsidRPr="0000401D">
              <w:tab/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М.Е.Салтыкова- Щедрина (с обобщением ранее изученного). Мировоззрение писателя.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Жанровое своеобразие, тематика и проблематика сказок М.Е.Салтыкова -Щедрина. Своеобразие фантастики в сказках </w:t>
            </w:r>
            <w:proofErr w:type="spellStart"/>
            <w:r w:rsidRPr="0000401D">
              <w:t>М.Е.Салтыкова-Щедрина</w:t>
            </w:r>
            <w:proofErr w:type="spellEnd"/>
            <w:r w:rsidRPr="0000401D">
              <w:t>. Иносказательная образность сказок. Гротеск, аллегория, символика, язык сказок. Обобщающий смысл сказок.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Господа Головлевы</w:t>
            </w:r>
            <w:r w:rsidRPr="0000401D">
              <w:t>»;</w:t>
            </w:r>
            <w:r w:rsidRPr="0000401D">
              <w:rPr>
                <w:b/>
                <w:bCs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 xml:space="preserve">Фантастика в сказках </w:t>
            </w:r>
            <w:proofErr w:type="spellStart"/>
            <w:r w:rsidRPr="0000401D">
              <w:t>М.Е.Салтыкова-Щедрина</w:t>
            </w:r>
            <w:proofErr w:type="spellEnd"/>
            <w:r w:rsidRPr="0000401D">
              <w:t xml:space="preserve"> как средство </w:t>
            </w:r>
            <w:proofErr w:type="spellStart"/>
            <w:r w:rsidRPr="0000401D">
              <w:t>сати-рического</w:t>
            </w:r>
            <w:proofErr w:type="spellEnd"/>
            <w:r w:rsidRPr="0000401D">
              <w:t xml:space="preserve"> изображения действительности («Повесть о том, как один мужик двух генералов прокормил», «Дикий помещик», «Премудрый </w:t>
            </w:r>
            <w:proofErr w:type="spellStart"/>
            <w:r w:rsidRPr="0000401D">
              <w:t>пискарь</w:t>
            </w:r>
            <w:proofErr w:type="spellEnd"/>
            <w:r w:rsidRPr="0000401D">
              <w:t>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сатиры.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Понятия об условности в искусстве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(гротеск, эзопов язык).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 xml:space="preserve">Портрет </w:t>
            </w:r>
            <w:proofErr w:type="spellStart"/>
            <w:r w:rsidRPr="0000401D">
              <w:t>М.Е.Салтыкова-Щедрина</w:t>
            </w:r>
            <w:proofErr w:type="spellEnd"/>
            <w:r w:rsidRPr="0000401D">
              <w:t xml:space="preserve"> работы И.Н.Крамского.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Иллю-страции</w:t>
            </w:r>
            <w:proofErr w:type="spellEnd"/>
            <w:r w:rsidRPr="0000401D">
              <w:t xml:space="preserve"> художников </w:t>
            </w:r>
            <w:proofErr w:type="spellStart"/>
            <w:r w:rsidRPr="0000401D">
              <w:t>Кукрыниксов</w:t>
            </w:r>
            <w:proofErr w:type="spellEnd"/>
            <w:r w:rsidRPr="0000401D">
              <w:t xml:space="preserve">, Ре-ми, Н.В.Кузмина, </w:t>
            </w:r>
            <w:proofErr w:type="spellStart"/>
            <w:r w:rsidRPr="0000401D">
              <w:t>Д.А.Шмаринова</w:t>
            </w:r>
            <w:proofErr w:type="spellEnd"/>
            <w:r w:rsidRPr="0000401D">
              <w:t xml:space="preserve"> к </w:t>
            </w:r>
            <w:proofErr w:type="spellStart"/>
            <w:r w:rsidRPr="0000401D">
              <w:t>произ-ведениям</w:t>
            </w:r>
            <w:proofErr w:type="spellEnd"/>
            <w:r w:rsidRPr="0000401D">
              <w:t xml:space="preserve"> </w:t>
            </w:r>
            <w:proofErr w:type="spellStart"/>
            <w:r w:rsidRPr="0000401D">
              <w:t>М.Е.Салтыкова-Щедрина</w:t>
            </w:r>
            <w:proofErr w:type="spellEnd"/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Творческие задания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 xml:space="preserve">Подготовка сценария театрализованного </w:t>
            </w:r>
            <w:r w:rsidRPr="0000401D">
              <w:rPr>
                <w:i/>
                <w:iCs/>
              </w:rPr>
              <w:lastRenderedPageBreak/>
              <w:t>представления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Градоначальники Салтыкова-Щедрина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  <w:p w:rsidR="001C15D6" w:rsidRPr="0000401D" w:rsidRDefault="001C15D6" w:rsidP="0000401D"/>
        </w:tc>
        <w:tc>
          <w:tcPr>
            <w:tcW w:w="5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69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24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57"/>
              <w:rPr>
                <w:b/>
              </w:rPr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Анализ сказки ( по выбору)</w:t>
            </w: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8"/>
          <w:wAfter w:w="10920" w:type="dxa"/>
          <w:trHeight w:val="612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220"/>
              </w:tabs>
            </w:pPr>
            <w:r w:rsidRPr="0000401D">
              <w:t>Ф.М.Достоевский 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1.1. Сведения из жизни писателя Роман «Преступление и наказание» Своеобразие жанра. Особенности сюжета.</w:t>
            </w:r>
          </w:p>
          <w:p w:rsidR="001C15D6" w:rsidRPr="0000401D" w:rsidRDefault="001C15D6" w:rsidP="0000401D">
            <w:pPr>
              <w:tabs>
                <w:tab w:val="left" w:pos="2220"/>
              </w:tabs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jc w:val="center"/>
            </w:pPr>
            <w:r w:rsidRPr="0000401D">
              <w:rPr>
                <w:b/>
              </w:rPr>
              <w:t xml:space="preserve"> Практическое занятие № 1</w:t>
            </w:r>
            <w:r w:rsidR="00FE058F" w:rsidRPr="0000401D">
              <w:rPr>
                <w:b/>
              </w:rPr>
              <w:t xml:space="preserve">2  </w:t>
            </w:r>
            <w:r w:rsidRPr="0000401D">
              <w:t xml:space="preserve"> Произвести комплексный и эпизодический анализ романа Ф.М.Достоевского «Преступление и наказание» ( по вопросам)</w:t>
            </w:r>
          </w:p>
          <w:p w:rsidR="001C15D6" w:rsidRPr="0000401D" w:rsidRDefault="001C15D6" w:rsidP="0000401D"/>
        </w:tc>
        <w:tc>
          <w:tcPr>
            <w:tcW w:w="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 с 286 в. 1-3</w:t>
            </w: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/>
        </w:tc>
      </w:tr>
      <w:tr w:rsidR="001C15D6" w:rsidRPr="00230859" w:rsidTr="001C15D6">
        <w:trPr>
          <w:gridAfter w:val="8"/>
          <w:wAfter w:w="10920" w:type="dxa"/>
          <w:trHeight w:val="282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lastRenderedPageBreak/>
              <w:t>1.2.Смысл теории Раскольникова.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</w:pPr>
            <w:r w:rsidRPr="0000401D">
              <w:t>Правда» Раскольникова и «правда» Сони.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Смысл теории Раскольникова. Проблема «сильной личности» и «толпы», «твари дрожащей» и «имеющих право» и ее опровержение в романе 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</w:t>
            </w:r>
            <w:proofErr w:type="spellStart"/>
            <w:r w:rsidRPr="0000401D">
              <w:t>двойничества</w:t>
            </w:r>
            <w:proofErr w:type="spellEnd"/>
            <w:r w:rsidRPr="0000401D">
              <w:t>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>Практическое занятие №</w:t>
            </w:r>
            <w:r w:rsidRPr="0000401D">
              <w:rPr>
                <w:bCs/>
                <w:color w:val="000000"/>
              </w:rPr>
              <w:t xml:space="preserve"> 16  Социальные и философские истоки бунта Родиона Раскольникова в романе Ф.М.Достоевского «Преступление и наказание»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15D6" w:rsidRPr="0000401D" w:rsidRDefault="001C15D6" w:rsidP="0000401D">
            <w:pPr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«Правда» Раскольникова и «правда» Сони. Петербург Достоевского. </w:t>
            </w:r>
          </w:p>
          <w:p w:rsidR="001C15D6" w:rsidRPr="0000401D" w:rsidRDefault="001C15D6" w:rsidP="0000401D">
            <w:pPr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70ч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noProof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784536" w:rsidP="0000401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9" type="#_x0000_t32" style="position:absolute;margin-left:36.85pt;margin-top:-.15pt;width:46.5pt;height:.75pt;z-index:251663360;mso-position-horizontal-relative:text;mso-position-vertical-relative:text" o:connectortype="straight"/>
              </w:pic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 xml:space="preserve">Написать рассуждение  « Мое отношение к </w:t>
            </w:r>
            <w:proofErr w:type="spellStart"/>
            <w:r>
              <w:t>теорииРаскольникова</w:t>
            </w:r>
            <w:proofErr w:type="spellEnd"/>
            <w:r>
              <w:t>», знать теорию.</w:t>
            </w:r>
          </w:p>
        </w:tc>
      </w:tr>
      <w:tr w:rsidR="001C15D6" w:rsidRPr="00230859" w:rsidTr="001C15D6">
        <w:trPr>
          <w:gridAfter w:val="8"/>
          <w:wAfter w:w="10920" w:type="dxa"/>
          <w:trHeight w:val="106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1.4. Библейские мотивы в произведении. Споры вокруг романа и его главного героя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Библейские мотивы в произведении. Споры вокруг романа и его главного героя.</w:t>
            </w:r>
          </w:p>
          <w:p w:rsidR="001C15D6" w:rsidRPr="0000401D" w:rsidRDefault="001C15D6" w:rsidP="0000401D">
            <w:pPr>
              <w:jc w:val="both"/>
              <w:rPr>
                <w:bCs/>
              </w:rPr>
            </w:pPr>
            <w:r w:rsidRPr="0000401D">
              <w:rPr>
                <w:b/>
              </w:rPr>
              <w:t>Практическое занятие № 1</w:t>
            </w:r>
            <w:r w:rsidR="00FE058F" w:rsidRPr="0000401D">
              <w:rPr>
                <w:b/>
              </w:rPr>
              <w:t>3</w:t>
            </w:r>
            <w:r w:rsidRPr="0000401D">
              <w:t xml:space="preserve"> </w:t>
            </w:r>
            <w:r w:rsidRPr="0000401D">
              <w:rPr>
                <w:bCs/>
              </w:rPr>
              <w:t>« Идея Раскольникова о праве сильной личности. Правда Сони Мармеладовой. Двойники Раскольникова. Воскрешение Раскольникова через любовь».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с 287 в. 32</w:t>
            </w:r>
          </w:p>
        </w:tc>
      </w:tr>
      <w:tr w:rsidR="001C15D6" w:rsidRPr="00230859" w:rsidTr="001C15D6">
        <w:trPr>
          <w:gridAfter w:val="8"/>
          <w:wAfter w:w="10920" w:type="dxa"/>
          <w:trHeight w:val="773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1.5.Обзор романа «Униженные и оскорбленные»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r w:rsidRPr="0000401D">
              <w:rPr>
                <w:i/>
                <w:iCs/>
              </w:rPr>
              <w:t>Униженные и оскорбленные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 своеобразие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сюжета. Боль за униженных, угнетенных в произведении. Сложный, богатый </w:t>
            </w:r>
            <w:proofErr w:type="spellStart"/>
            <w:r w:rsidRPr="0000401D">
              <w:t>вну-тренний</w:t>
            </w:r>
            <w:proofErr w:type="spellEnd"/>
            <w:r w:rsidRPr="0000401D">
              <w:t xml:space="preserve"> мир «маленького человека». Развитие гуманистических традиций Пушкина и Гоголя.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proofErr w:type="spellStart"/>
            <w:r w:rsidRPr="0000401D">
              <w:rPr>
                <w:i/>
                <w:iCs/>
              </w:rPr>
              <w:t>Идиот</w:t>
            </w:r>
            <w:proofErr w:type="spellEnd"/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 своеобразие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 сюжета.</w:t>
            </w:r>
            <w:r w:rsidRPr="0000401D">
              <w:rPr>
                <w:i/>
                <w:iCs/>
              </w:rPr>
              <w:t xml:space="preserve"> </w:t>
            </w:r>
            <w:proofErr w:type="spellStart"/>
            <w:r w:rsidRPr="0000401D">
              <w:t>Философ-ская</w:t>
            </w:r>
            <w:proofErr w:type="spellEnd"/>
            <w:r w:rsidRPr="0000401D">
              <w:t xml:space="preserve"> глубина, нравственная проблематика романа. Трагичность взаимоотношений героев с внешним миром. Князь Мышкин как «идеальный герой». Настасья </w:t>
            </w:r>
            <w:proofErr w:type="spellStart"/>
            <w:r w:rsidRPr="0000401D">
              <w:t>Филип-повна</w:t>
            </w:r>
            <w:proofErr w:type="spellEnd"/>
            <w:r w:rsidRPr="0000401D">
              <w:t xml:space="preserve"> — один из лучших женских образов Достоевского.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«Преступление и наказание».</w:t>
            </w:r>
          </w:p>
          <w:p w:rsidR="001C15D6" w:rsidRPr="0000401D" w:rsidRDefault="001C15D6" w:rsidP="00414040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Обзор романа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Униженные и оскорбленные</w:t>
            </w:r>
            <w:r w:rsidRPr="0000401D">
              <w:t>»</w:t>
            </w:r>
            <w:r w:rsidRPr="0000401D">
              <w:rPr>
                <w:b/>
                <w:bCs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Повторение . </w:t>
            </w:r>
            <w:r w:rsidRPr="0000401D">
              <w:t>Тема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«маленького человека»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 русской литературе: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.С.Пушкин.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«Станционный смотритель», Н.В.Гоголь. «Шинель». </w:t>
            </w:r>
            <w:r w:rsidRPr="0000401D">
              <w:rPr>
                <w:i/>
                <w:iCs/>
              </w:rPr>
              <w:t>Образ Петербурга: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Гоголь</w:t>
            </w:r>
            <w:r w:rsidRPr="0000401D">
              <w:t>. «</w:t>
            </w:r>
            <w:r w:rsidRPr="0000401D">
              <w:rPr>
                <w:i/>
                <w:iCs/>
              </w:rPr>
              <w:t>Невский проспект</w:t>
            </w:r>
            <w:r w:rsidRPr="0000401D">
              <w:t>», «</w:t>
            </w:r>
            <w:r w:rsidRPr="0000401D">
              <w:rPr>
                <w:i/>
                <w:iCs/>
              </w:rPr>
              <w:t>Мертвые души</w:t>
            </w:r>
            <w:r w:rsidRPr="0000401D">
              <w:t xml:space="preserve">»; 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Некрасов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Цикл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О погоде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Полифонизм романов Ф.М.Достоевского.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Эссе  на тему "Достоевский и его время" или "Нравственные уроки героев Достоевского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1C15D6" w:rsidRPr="0000401D" w:rsidRDefault="00194237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в 33-34</w:t>
            </w:r>
          </w:p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Default="001C15D6" w:rsidP="001C15D6"/>
          <w:p w:rsidR="001C15D6" w:rsidRPr="001B0AB8" w:rsidRDefault="001C15D6" w:rsidP="001C15D6"/>
          <w:p w:rsidR="001C15D6" w:rsidRDefault="001C15D6" w:rsidP="001C15D6"/>
          <w:p w:rsidR="001C15D6" w:rsidRPr="001B0AB8" w:rsidRDefault="001C15D6" w:rsidP="001C15D6"/>
        </w:tc>
      </w:tr>
      <w:tr w:rsidR="001C15D6" w:rsidRPr="00230859" w:rsidTr="001C15D6">
        <w:trPr>
          <w:gridAfter w:val="10"/>
          <w:wAfter w:w="11850" w:type="dxa"/>
          <w:cantSplit/>
          <w:trHeight w:val="174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Л. Н.Толстой</w:t>
            </w:r>
          </w:p>
          <w:p w:rsidR="001C15D6" w:rsidRPr="0000401D" w:rsidRDefault="001C15D6" w:rsidP="0000401D">
            <w:r w:rsidRPr="0000401D">
              <w:t xml:space="preserve">1.1  Жизненный путь и творческая биография. Роман- эпопея «Война и мир» 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путь и творческая биография (с обобщением ранее изученного) . Духовные искания писателя.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tabs>
                <w:tab w:val="left" w:pos="1725"/>
              </w:tabs>
            </w:pPr>
            <w:r w:rsidRPr="0000401D">
              <w:t xml:space="preserve"> </w:t>
            </w:r>
            <w:r w:rsidRPr="0000401D">
              <w:rPr>
                <w:b/>
              </w:rPr>
              <w:t>Практическое занятие</w:t>
            </w:r>
            <w:r w:rsidR="00FE058F" w:rsidRPr="0000401D">
              <w:t xml:space="preserve"> № 14</w:t>
            </w:r>
            <w:r w:rsidRPr="0000401D">
              <w:t xml:space="preserve">  Светское общество в изображении Толстого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/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noProof/>
              </w:rPr>
            </w:pPr>
            <w:r w:rsidRPr="0000401D">
              <w:rPr>
                <w:noProof/>
              </w:rPr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784536" w:rsidP="0000401D">
            <w:r>
              <w:rPr>
                <w:noProof/>
              </w:rPr>
              <w:pict>
                <v:shape id="_x0000_s1108" type="#_x0000_t32" style="position:absolute;margin-left:36.1pt;margin-top:-.3pt;width:60.75pt;height:0;z-index:2516623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07" type="#_x0000_t32" style="position:absolute;margin-left:130.6pt;margin-top:-.3pt;width:2.25pt;height:125.25pt;z-index:251661312;mso-position-horizontal-relative:text;mso-position-vertical-relative:text" o:connectortype="straight"/>
              </w:pic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  <w:tr w:rsidR="001C15D6" w:rsidRPr="00230859" w:rsidTr="001C15D6">
        <w:trPr>
          <w:gridAfter w:val="7"/>
          <w:wAfter w:w="10858" w:type="dxa"/>
          <w:trHeight w:val="36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 Духовные искания Андрея Болконского и Пьера Безухова, Наташи Ростовой. 120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      </w:r>
            <w:proofErr w:type="spellStart"/>
            <w:r w:rsidRPr="0000401D">
              <w:t>бездуховности</w:t>
            </w:r>
            <w:proofErr w:type="spellEnd"/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200" w:hanging="199"/>
              <w:jc w:val="both"/>
            </w:pPr>
            <w:proofErr w:type="spellStart"/>
            <w:r w:rsidRPr="0000401D">
              <w:t>лжепатриотизма</w:t>
            </w:r>
            <w:proofErr w:type="spellEnd"/>
            <w:r w:rsidRPr="0000401D">
              <w:t xml:space="preserve">. Авторский идеал семьи в романе. </w:t>
            </w:r>
          </w:p>
          <w:p w:rsidR="001C15D6" w:rsidRPr="0000401D" w:rsidRDefault="001C15D6" w:rsidP="0000401D">
            <w:pPr>
              <w:ind w:left="200"/>
            </w:pPr>
            <w:r w:rsidRPr="0000401D">
              <w:rPr>
                <w:b/>
              </w:rPr>
              <w:t>Практическое занятие № 1</w:t>
            </w:r>
            <w:r w:rsidR="00FE058F" w:rsidRPr="0000401D">
              <w:rPr>
                <w:b/>
              </w:rPr>
              <w:t>5</w:t>
            </w:r>
            <w:r w:rsidRPr="0000401D">
              <w:t xml:space="preserve"> Духовные искания Наташи Ростовой. Цель: раскрыть глубину и своеобразие внутренней жизни героини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А.с.328 в24-25</w:t>
            </w:r>
          </w:p>
        </w:tc>
      </w:tr>
      <w:tr w:rsidR="001C15D6" w:rsidRPr="00230859" w:rsidTr="001C15D6">
        <w:trPr>
          <w:gridAfter w:val="7"/>
          <w:wAfter w:w="10858" w:type="dxa"/>
          <w:trHeight w:val="232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41404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1.3 Правдивое изображение войны </w:t>
            </w:r>
            <w:r w:rsidR="00414040">
              <w:t xml:space="preserve">и </w:t>
            </w:r>
            <w:r w:rsidRPr="0000401D">
              <w:t xml:space="preserve">русских солдат — художественное открытие Л.Н.Толстого. Бородинская битва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Правдивое изображение войны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русских солдат — художественное открытие Л.Н.Толстого. Бородинская битва — Дубина народной войны», партизанская война в романе. Образы Тихона Щербатого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200" w:hanging="199"/>
              <w:jc w:val="both"/>
            </w:pPr>
            <w:r w:rsidRPr="0000401D">
              <w:t xml:space="preserve">Платона Каратаева, их отношение к войне. Народный полководец Кутузов. Кутузов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194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Наполеон в авторской оценке. </w:t>
            </w:r>
          </w:p>
          <w:p w:rsidR="001C15D6" w:rsidRPr="0000401D" w:rsidRDefault="001C15D6" w:rsidP="0000401D">
            <w:pPr>
              <w:pStyle w:val="af2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>Практическое занятие №</w:t>
            </w:r>
            <w:r w:rsidR="00FE058F" w:rsidRPr="0000401D">
              <w:rPr>
                <w:bCs/>
              </w:rPr>
              <w:t xml:space="preserve">   16</w:t>
            </w:r>
            <w:r w:rsidRPr="0000401D">
              <w:rPr>
                <w:bCs/>
              </w:rPr>
              <w:t xml:space="preserve"> Составление сравнительной характеристики героев. А.Болконский и П.Безухов. Кутузов и Наполеон. </w:t>
            </w:r>
            <w:r w:rsidRPr="0000401D">
              <w:t>"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80 ч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с 378 в 32</w:t>
            </w:r>
          </w:p>
        </w:tc>
      </w:tr>
      <w:tr w:rsidR="001C15D6" w:rsidRPr="00230859" w:rsidTr="001C15D6">
        <w:trPr>
          <w:gridAfter w:val="6"/>
          <w:wAfter w:w="10800" w:type="dxa"/>
          <w:trHeight w:val="157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1.5. Роман «Анна Каренина»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r w:rsidRPr="0000401D">
              <w:rPr>
                <w:i/>
                <w:iCs/>
              </w:rPr>
              <w:t>Анна Каренина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Светское общество конца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XIX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века в представлении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Толстого. История Анны Карениной: долг и чувство. «Мысль семейная» в романе «Анна Каренина».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035"/>
              </w:tabs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  <w:noProof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стр.330 1-2</w:t>
            </w:r>
          </w:p>
        </w:tc>
      </w:tr>
      <w:tr w:rsidR="001C15D6" w:rsidRPr="00230859" w:rsidTr="001C15D6">
        <w:trPr>
          <w:gridAfter w:val="6"/>
          <w:wAfter w:w="10800" w:type="dxa"/>
          <w:trHeight w:val="2888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1.6. «Севастопольские рассказы» как отражение перелома в жизни писателя в </w:t>
            </w:r>
            <w:proofErr w:type="spellStart"/>
            <w:r w:rsidRPr="0000401D">
              <w:t>севастополький</w:t>
            </w:r>
            <w:proofErr w:type="spellEnd"/>
            <w:r w:rsidRPr="0000401D">
              <w:t xml:space="preserve"> период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</w:t>
            </w:r>
            <w:proofErr w:type="spellStart"/>
            <w:r w:rsidRPr="0000401D">
              <w:t>Сева-стополя</w:t>
            </w:r>
            <w:proofErr w:type="spellEnd"/>
            <w:r w:rsidRPr="0000401D">
              <w:t xml:space="preserve"> и «маленькие Наполеоны». Контраст между природой и деяниями человека на земле. Утверждение духовного начала в человеке. Особенности поэтики Толстого. Значение «Севастопольских рассказов» в творчестве Л.Н.Толстого.</w:t>
            </w:r>
          </w:p>
          <w:p w:rsidR="001C15D6" w:rsidRPr="0000401D" w:rsidRDefault="001C15D6" w:rsidP="0000401D">
            <w:pPr>
              <w:tabs>
                <w:tab w:val="left" w:pos="1035"/>
              </w:tabs>
              <w:rPr>
                <w:i/>
                <w:iCs/>
              </w:rPr>
            </w:pPr>
            <w:r w:rsidRPr="0000401D">
              <w:tab/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  <w:noProof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с. 333 3-6.</w:t>
            </w:r>
          </w:p>
        </w:tc>
      </w:tr>
      <w:tr w:rsidR="001C15D6" w:rsidRPr="00230859" w:rsidTr="001C15D6">
        <w:trPr>
          <w:trHeight w:val="159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А.П. Чехов</w:t>
            </w:r>
          </w:p>
          <w:p w:rsidR="001C15D6" w:rsidRPr="0000401D" w:rsidRDefault="001C15D6" w:rsidP="0000401D">
            <w:r w:rsidRPr="0000401D">
              <w:t xml:space="preserve">1.1. Новаторство Чехова. Периодизация творчества Чехова. 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А.П.Чехова. Новаторство Чехова. Периодизация творчества Чехова. Работа писателя в журналах. Чехов-репортер. Юмористические рассказы. Пародийность ранних рассказов.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 xml:space="preserve">Практическое занятие № </w:t>
            </w:r>
            <w:r w:rsidR="00FE058F" w:rsidRPr="0000401D">
              <w:rPr>
                <w:b/>
              </w:rPr>
              <w:t>17</w:t>
            </w:r>
            <w:r w:rsidRPr="0000401D">
              <w:t xml:space="preserve"> Особенности изображения «маленького человека» в прозе А.П. Чехова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110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Г. А. с 359 1-2.</w:t>
            </w:r>
          </w:p>
        </w:tc>
        <w:tc>
          <w:tcPr>
            <w:tcW w:w="966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5"/>
          <w:wAfter w:w="10740" w:type="dxa"/>
          <w:trHeight w:val="153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1.2. «Футлярная трилогия» А.П. Чехова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Новаторство Чехова в поисках жанровых форм. Новый тип рассказа. Герои рассказов Чехова. Особенности изображения «маленького человека» в прозе А.П.Чехова.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lastRenderedPageBreak/>
              <w:t>90ч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Обенихина</w:t>
            </w:r>
            <w:proofErr w:type="spellEnd"/>
            <w:r>
              <w:t xml:space="preserve"> Г. А. с353 в 6</w:t>
            </w:r>
          </w:p>
        </w:tc>
      </w:tr>
      <w:tr w:rsidR="001C15D6" w:rsidRPr="00230859" w:rsidTr="001C15D6">
        <w:trPr>
          <w:gridAfter w:val="10"/>
          <w:wAfter w:w="11850" w:type="dxa"/>
          <w:trHeight w:val="201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>Драматургия Чехова. Комедия «Вишневый сад». История создания, жанр, система персонажей.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 пьесе «Вишневый сад».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784536" w:rsidP="0000401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12" type="#_x0000_t32" style="position:absolute;margin-left:96.75pt;margin-top:.35pt;width:2.25pt;height:115.5pt;z-index:251666432;mso-position-horizontal-relative:text;mso-position-vertical-relative:text" o:connectortype="straight"/>
              </w:pict>
            </w:r>
          </w:p>
        </w:tc>
      </w:tr>
      <w:tr w:rsidR="001C15D6" w:rsidRPr="00230859" w:rsidTr="001C15D6">
        <w:trPr>
          <w:gridAfter w:val="4"/>
          <w:wAfter w:w="10650" w:type="dxa"/>
          <w:trHeight w:val="18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1.4. Разрушение дворянских гнезд в пьесе. Сочетание комического и драматического в пьесе «Вишневый сад».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Драматургия А.П.Чехова и Московский Художественный театр. Театр Чехова — воплощение кризиса современного общества.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jc w:val="both"/>
              <w:rPr>
                <w:b/>
                <w:color w:val="000000" w:themeColor="text1"/>
              </w:rPr>
            </w:pPr>
            <w:r w:rsidRPr="0000401D">
              <w:rPr>
                <w:b/>
              </w:rPr>
              <w:t xml:space="preserve">Практическое  занятие № </w:t>
            </w:r>
            <w:r w:rsidR="00FE058F" w:rsidRPr="0000401D">
              <w:rPr>
                <w:b/>
              </w:rPr>
              <w:t>18</w:t>
            </w:r>
            <w:r w:rsidRPr="0000401D">
              <w:rPr>
                <w:color w:val="000000" w:themeColor="text1"/>
              </w:rPr>
              <w:t xml:space="preserve"> «</w:t>
            </w:r>
            <w:r w:rsidRPr="0000401D">
              <w:rPr>
                <w:bCs/>
              </w:rPr>
              <w:t>Составление сравнительной характеристики героев. Пьеса «Вишневый сад». Судьбы и характеры героев пьесы. Конфликт в пьесе</w:t>
            </w:r>
            <w:r w:rsidRPr="0000401D">
              <w:rPr>
                <w:color w:val="000000" w:themeColor="text1"/>
              </w:rPr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hanging="283"/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2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proofErr w:type="spellStart"/>
            <w:r>
              <w:t>Обернихина</w:t>
            </w:r>
            <w:proofErr w:type="spellEnd"/>
            <w:r>
              <w:t xml:space="preserve"> \Г. А.с 353 . таблица»\Герои пьесы»</w:t>
            </w:r>
          </w:p>
        </w:tc>
      </w:tr>
      <w:tr w:rsidR="001C15D6" w:rsidRPr="00230859" w:rsidTr="001C15D6">
        <w:trPr>
          <w:gridAfter w:val="10"/>
          <w:wAfter w:w="11850" w:type="dxa"/>
          <w:trHeight w:val="445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1.5. Лиризм и юмор в пьесе «Вишневый сад». Смысл названия пьесы. Особенности символов.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Лиризм и юмор в пьесе «Вишневый сад». Смысл названия пьесы. Особенности символов.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Роль А.</w:t>
            </w:r>
            <w:r w:rsidR="00BE4117">
              <w:t>П.Чехова в мировой драматур</w:t>
            </w:r>
            <w:r w:rsidRPr="0000401D">
              <w:t>гии театра.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 xml:space="preserve">Критика о Чехове (И.Анненский, </w:t>
            </w:r>
            <w:proofErr w:type="spellStart"/>
            <w:r w:rsidRPr="0000401D">
              <w:t>В.Пьецух</w:t>
            </w:r>
            <w:proofErr w:type="spellEnd"/>
            <w:r w:rsidRPr="0000401D">
              <w:t>).</w:t>
            </w:r>
          </w:p>
          <w:p w:rsidR="001C15D6" w:rsidRPr="0000401D" w:rsidRDefault="001C15D6" w:rsidP="00BE4117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Рассказы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Попрыгунья</w:t>
            </w:r>
            <w:r w:rsidRPr="0000401D">
              <w:t>», «</w:t>
            </w:r>
            <w:r w:rsidRPr="0000401D">
              <w:rPr>
                <w:i/>
                <w:iCs/>
              </w:rPr>
              <w:t>Душечка</w:t>
            </w:r>
            <w:r w:rsidR="00BE4117">
              <w:t>», «Дом с мезони</w:t>
            </w:r>
            <w:r w:rsidRPr="0000401D">
              <w:t>ном», «</w:t>
            </w:r>
            <w:r w:rsidRPr="0000401D">
              <w:rPr>
                <w:i/>
                <w:iCs/>
              </w:rPr>
              <w:t>Студент</w:t>
            </w:r>
            <w:r w:rsidRPr="0000401D">
              <w:t>», «</w:t>
            </w:r>
            <w:proofErr w:type="spellStart"/>
            <w:r w:rsidRPr="0000401D">
              <w:t>Ионыч</w:t>
            </w:r>
            <w:proofErr w:type="spellEnd"/>
            <w:r w:rsidRPr="0000401D">
              <w:t>», «Человек в футляре», «Крыжовник», «О любви». Пьеса «Вишневый сад».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BE4117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Рассказы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Дома</w:t>
            </w:r>
            <w:r w:rsidRPr="0000401D">
              <w:t>», «Дама с собачкой», «</w:t>
            </w:r>
            <w:r w:rsidRPr="0000401D">
              <w:rPr>
                <w:i/>
                <w:iCs/>
              </w:rPr>
              <w:t>Палата №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6</w:t>
            </w:r>
            <w:r w:rsidRPr="0000401D">
              <w:t>».</w:t>
            </w:r>
            <w:r w:rsidRPr="0000401D">
              <w:rPr>
                <w:b/>
                <w:bCs/>
              </w:rPr>
              <w:t xml:space="preserve"> Повторение. </w:t>
            </w:r>
            <w:r w:rsidRPr="0000401D">
              <w:t>Художественные особенности раннего творчества А.П.Чехова</w:t>
            </w:r>
            <w:r w:rsidRPr="0000401D">
              <w:rPr>
                <w:b/>
                <w:bCs/>
              </w:rPr>
              <w:t xml:space="preserve"> </w:t>
            </w:r>
            <w:r w:rsidR="00BE4117">
              <w:t>(«Ло</w:t>
            </w:r>
            <w:r w:rsidRPr="0000401D">
              <w:t xml:space="preserve">шадиная фамилия», «Хамелеон», «Толстый и тонкий», «Смерть чиновника»). </w:t>
            </w: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понятие о драматургии</w:t>
            </w:r>
            <w:r w:rsidRPr="0000401D">
              <w:rPr>
                <w:b/>
                <w:bCs/>
              </w:rPr>
              <w:t xml:space="preserve"> </w:t>
            </w:r>
            <w:r w:rsidR="00BE4117">
              <w:t>(внутреннее и внешнее дей</w:t>
            </w:r>
            <w:r w:rsidRPr="0000401D">
              <w:t xml:space="preserve">ствие; подтекст; роль авторских ремарок, пауз, переклички реплик и т.д.). </w:t>
            </w: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Портреты 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Чехова работы художников Н. П.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Ульянова,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В.А.Серова. Иллюстрации </w:t>
            </w:r>
            <w:proofErr w:type="spellStart"/>
            <w:r w:rsidRPr="0000401D">
              <w:t>Кукрыниксов</w:t>
            </w:r>
            <w:proofErr w:type="spellEnd"/>
            <w:r w:rsidRPr="0000401D">
              <w:t xml:space="preserve"> к рассказам А.П.Чехова «Дама с собачкой», «Анна на шее», «Лошадиная фамилия». Иллюстрации Д.А.Дубинского к рассказам А.П.Чехова «Дом с мезонином», «Человек в футляре».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Творческие задания. </w:t>
            </w:r>
            <w:r w:rsidRPr="0000401D">
              <w:t>Исследование и подготовка реферата: «Тема интеллигентного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человека в творчестве А.П.Чехова»; «</w:t>
            </w:r>
            <w:r w:rsidRPr="0000401D">
              <w:rPr>
                <w:i/>
                <w:iCs/>
              </w:rPr>
              <w:t>Пушкинские мотивы и их роль в рассказе</w:t>
            </w:r>
            <w:r w:rsidRPr="0000401D">
              <w:t xml:space="preserve"> “</w:t>
            </w:r>
            <w:proofErr w:type="spellStart"/>
            <w:r w:rsidRPr="0000401D">
              <w:rPr>
                <w:i/>
                <w:iCs/>
              </w:rPr>
              <w:t>Ионыч</w:t>
            </w:r>
            <w:proofErr w:type="spellEnd"/>
            <w:r w:rsidRPr="0000401D">
              <w:t>”».</w:t>
            </w: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Самостоятельная работа:</w:t>
            </w:r>
          </w:p>
          <w:p w:rsidR="001C15D6" w:rsidRPr="0000401D" w:rsidRDefault="001C15D6" w:rsidP="0000401D">
            <w:pPr>
              <w:ind w:left="360"/>
              <w:jc w:val="both"/>
            </w:pPr>
            <w:r w:rsidRPr="0000401D">
              <w:t xml:space="preserve">Сочинение по пьесе А.П.Чехова «Вишнёвый сад»: </w:t>
            </w:r>
            <w:r w:rsidR="00784536" w:rsidRPr="0000401D">
              <w:fldChar w:fldCharType="begin"/>
            </w:r>
            <w:r w:rsidRPr="0000401D">
              <w:instrText xml:space="preserve"> HYPERLINK "http://thepoem.narod.ru/c_h.htm" </w:instrText>
            </w:r>
            <w:r w:rsidR="00784536" w:rsidRPr="0000401D">
              <w:fldChar w:fldCharType="separate"/>
            </w:r>
          </w:p>
          <w:p w:rsidR="001C15D6" w:rsidRPr="0000401D" w:rsidRDefault="001C15D6" w:rsidP="0000401D">
            <w:pPr>
              <w:shd w:val="clear" w:color="auto" w:fill="FFFFFF"/>
              <w:ind w:left="1080"/>
            </w:pPr>
            <w:r w:rsidRPr="0000401D">
              <w:t>1. Вишневый сад» — пьеса о прошлом, настоящем и будущем</w:t>
            </w:r>
            <w:r w:rsidR="00784536" w:rsidRPr="0000401D">
              <w:fldChar w:fldCharType="end"/>
            </w:r>
          </w:p>
          <w:p w:rsidR="001C15D6" w:rsidRPr="0000401D" w:rsidRDefault="001C15D6" w:rsidP="0000401D">
            <w:pPr>
              <w:shd w:val="clear" w:color="auto" w:fill="FFFFFF"/>
              <w:ind w:left="1080"/>
            </w:pPr>
            <w:r w:rsidRPr="0000401D">
              <w:t xml:space="preserve">2. </w:t>
            </w:r>
            <w:hyperlink r:id="rId7" w:history="1">
              <w:r w:rsidRPr="0000401D">
                <w:t>Мир новый и мир старый в пьесе А. П. Чехова«Вишневый сад»</w:t>
              </w:r>
            </w:hyperlink>
          </w:p>
          <w:p w:rsidR="001C15D6" w:rsidRPr="0000401D" w:rsidRDefault="001C15D6" w:rsidP="0000401D">
            <w:pPr>
              <w:shd w:val="clear" w:color="auto" w:fill="FFFFFF"/>
              <w:ind w:left="1080"/>
            </w:pPr>
            <w:r w:rsidRPr="0000401D">
              <w:t xml:space="preserve">3. </w:t>
            </w:r>
            <w:hyperlink r:id="rId8" w:history="1">
              <w:r w:rsidRPr="0000401D">
                <w:t>Образ вишневого сада в сознании героев пьесы «Вишневый сад»</w:t>
              </w:r>
            </w:hyperlink>
          </w:p>
          <w:p w:rsidR="001C15D6" w:rsidRPr="0000401D" w:rsidRDefault="001C15D6" w:rsidP="0000401D">
            <w:pPr>
              <w:ind w:left="360"/>
              <w:jc w:val="both"/>
            </w:pPr>
            <w:r w:rsidRPr="0000401D">
              <w:t xml:space="preserve">            4. </w:t>
            </w:r>
            <w:hyperlink r:id="rId9" w:history="1">
              <w:r w:rsidRPr="0000401D">
                <w:t>Разлад между желаниями и возможностью их осуществления в пьесе «Вишневый сад»</w:t>
              </w:r>
            </w:hyperlink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5D61F0" w:rsidP="0000401D">
            <w:pPr>
              <w:rPr>
                <w:b/>
              </w:rPr>
            </w:pPr>
            <w:proofErr w:type="spellStart"/>
            <w:r w:rsidRPr="00AD5914">
              <w:t>Обернихина</w:t>
            </w:r>
            <w:proofErr w:type="spellEnd"/>
            <w:r w:rsidRPr="00AD5914">
              <w:t xml:space="preserve"> \Г. А.с 353 . таблица»\Герои пьесы</w:t>
            </w:r>
            <w:r w:rsidR="00784536">
              <w:rPr>
                <w:b/>
                <w:noProof/>
              </w:rPr>
              <w:pict>
                <v:shape id="_x0000_s1115" type="#_x0000_t32" style="position:absolute;margin-left:104.25pt;margin-top:434.7pt;width:0;height:57.75pt;z-index:251669504;mso-position-horizontal-relative:text;mso-position-vertical-relative:text" o:connectortype="straight"/>
              </w:pict>
            </w:r>
            <w:r w:rsidR="00784536">
              <w:rPr>
                <w:b/>
                <w:noProof/>
              </w:rPr>
              <w:pict>
                <v:shape id="_x0000_s1114" type="#_x0000_t32" style="position:absolute;margin-left:102.75pt;margin-top:1.2pt;width:1.5pt;height:433.5pt;z-index:251668480;mso-position-horizontal-relative:text;mso-position-vertical-relative:text" o:connectortype="straight"/>
              </w:pict>
            </w:r>
            <w:r w:rsidR="00784536">
              <w:rPr>
                <w:b/>
                <w:noProof/>
              </w:rPr>
              <w:pict>
                <v:shape id="_x0000_s1113" type="#_x0000_t32" style="position:absolute;margin-left:45.75pt;margin-top:492.45pt;width:52.5pt;height:.75pt;flip:y;z-index:251667456;mso-position-horizontal-relative:text;mso-position-vertical-relative:text" o:connectortype="straight"/>
              </w:pict>
            </w:r>
          </w:p>
        </w:tc>
      </w:tr>
      <w:tr w:rsidR="001C15D6" w:rsidRPr="00230859" w:rsidTr="001C15D6">
        <w:trPr>
          <w:gridAfter w:val="10"/>
          <w:wAfter w:w="11850" w:type="dxa"/>
          <w:trHeight w:val="625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Поэзия второй половины 19 века</w:t>
            </w:r>
          </w:p>
          <w:p w:rsidR="001C15D6" w:rsidRPr="0000401D" w:rsidRDefault="001C15D6" w:rsidP="0000401D">
            <w:r w:rsidRPr="0000401D">
              <w:t>1.1.Обзор русской поэзии второй половины XIX века.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 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XIX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(по выбору преподавателя и студентов).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А.Н.Майков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«Осень», «Пейзаж», «И город вот опять! Опять сияет бал…», «Рыбная ловля», «У Мраморного моря», «</w:t>
            </w:r>
            <w:r w:rsidRPr="0000401D">
              <w:rPr>
                <w:i/>
                <w:iCs/>
              </w:rPr>
              <w:t>Мысль поэта</w:t>
            </w:r>
            <w:r w:rsidRPr="0000401D">
              <w:t>», «</w:t>
            </w:r>
            <w:r w:rsidRPr="0000401D">
              <w:rPr>
                <w:i/>
                <w:iCs/>
              </w:rPr>
              <w:t>Емшан</w:t>
            </w:r>
            <w:r w:rsidRPr="0000401D">
              <w:t>», «</w:t>
            </w:r>
            <w:r w:rsidRPr="0000401D">
              <w:rPr>
                <w:i/>
                <w:iCs/>
              </w:rPr>
              <w:t>Из славянского мира</w:t>
            </w:r>
            <w:r w:rsidRPr="0000401D">
              <w:t>», «</w:t>
            </w:r>
            <w:proofErr w:type="spellStart"/>
            <w:r w:rsidRPr="0000401D">
              <w:rPr>
                <w:i/>
                <w:iCs/>
              </w:rPr>
              <w:t>Отзы-вы</w:t>
            </w:r>
            <w:proofErr w:type="spellEnd"/>
            <w:r w:rsidRPr="0000401D">
              <w:rPr>
                <w:i/>
                <w:iCs/>
              </w:rPr>
              <w:t xml:space="preserve"> истории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литературное переложение </w:t>
            </w:r>
            <w:r w:rsidRPr="0000401D">
              <w:t>«</w:t>
            </w:r>
            <w:r w:rsidRPr="0000401D">
              <w:rPr>
                <w:i/>
                <w:iCs/>
              </w:rPr>
              <w:t>Слова о полку Игореве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Я.П.Полонский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«Солнце и Месяц», « Зимний путь», «Затворница», «Колокольчик», «Узница», «Песня цыганки», «</w:t>
            </w:r>
            <w:r w:rsidRPr="0000401D">
              <w:rPr>
                <w:i/>
                <w:iCs/>
              </w:rPr>
              <w:t>В альбом К</w:t>
            </w:r>
            <w:r w:rsidRPr="0000401D">
              <w:t>.</w:t>
            </w:r>
            <w:r w:rsidRPr="0000401D">
              <w:rPr>
                <w:i/>
                <w:iCs/>
              </w:rPr>
              <w:t>Ш</w:t>
            </w:r>
            <w:r w:rsidRPr="0000401D">
              <w:t>.», «</w:t>
            </w:r>
            <w:r w:rsidRPr="0000401D">
              <w:rPr>
                <w:i/>
                <w:iCs/>
              </w:rPr>
              <w:t>Прогулка верхом</w:t>
            </w:r>
            <w:r w:rsidRPr="0000401D">
              <w:t>», «</w:t>
            </w:r>
            <w:r w:rsidRPr="0000401D">
              <w:rPr>
                <w:i/>
                <w:iCs/>
              </w:rPr>
              <w:t>Одному из усталых</w:t>
            </w:r>
            <w:r w:rsidRPr="0000401D">
              <w:t>», «</w:t>
            </w:r>
            <w:r w:rsidRPr="0000401D">
              <w:rPr>
                <w:i/>
                <w:iCs/>
              </w:rPr>
              <w:t>Слепой тапер</w:t>
            </w:r>
            <w:r w:rsidRPr="0000401D">
              <w:t>», «</w:t>
            </w:r>
            <w:r w:rsidRPr="0000401D">
              <w:rPr>
                <w:i/>
                <w:iCs/>
              </w:rPr>
              <w:t>Миазм</w:t>
            </w:r>
            <w:r w:rsidRPr="0000401D">
              <w:t>», «</w:t>
            </w:r>
            <w:r w:rsidRPr="0000401D">
              <w:rPr>
                <w:i/>
                <w:iCs/>
              </w:rPr>
              <w:t>У двери</w:t>
            </w:r>
            <w:r w:rsidRPr="0000401D">
              <w:t>», «</w:t>
            </w:r>
            <w:r w:rsidRPr="0000401D">
              <w:rPr>
                <w:i/>
                <w:iCs/>
              </w:rPr>
              <w:t>Безумие горя</w:t>
            </w:r>
            <w:r w:rsidRPr="0000401D">
              <w:t>», «</w:t>
            </w:r>
            <w:r w:rsidRPr="0000401D">
              <w:rPr>
                <w:i/>
                <w:iCs/>
              </w:rPr>
              <w:t>Когда б любовь твоя мне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спутницей была…</w:t>
            </w:r>
            <w:r w:rsidRPr="0000401D">
              <w:t>», «</w:t>
            </w:r>
            <w:r w:rsidRPr="0000401D">
              <w:rPr>
                <w:i/>
                <w:iCs/>
              </w:rPr>
              <w:t>Я читаю книгу песен…</w:t>
            </w:r>
            <w:r w:rsidRPr="0000401D">
              <w:t>», «</w:t>
            </w:r>
            <w:r w:rsidRPr="0000401D">
              <w:rPr>
                <w:i/>
                <w:iCs/>
              </w:rPr>
              <w:t>Зимний путь</w:t>
            </w:r>
            <w:r w:rsidRPr="0000401D">
              <w:t>», «</w:t>
            </w:r>
            <w:r w:rsidRPr="0000401D">
              <w:rPr>
                <w:i/>
                <w:iCs/>
              </w:rPr>
              <w:t>Двойник</w:t>
            </w:r>
            <w:r w:rsidRPr="0000401D">
              <w:t>», «</w:t>
            </w:r>
            <w:r w:rsidRPr="0000401D">
              <w:rPr>
                <w:i/>
                <w:iCs/>
              </w:rPr>
              <w:t>Тени и сны</w:t>
            </w:r>
            <w:r w:rsidRPr="0000401D">
              <w:t>», «</w:t>
            </w:r>
            <w:r w:rsidRPr="0000401D">
              <w:rPr>
                <w:i/>
                <w:iCs/>
              </w:rPr>
              <w:t>Блажен озлобленный поэт…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поэма </w:t>
            </w:r>
            <w:r w:rsidRPr="0000401D">
              <w:t>«</w:t>
            </w:r>
            <w:proofErr w:type="spellStart"/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Грибоедова</w:t>
            </w:r>
            <w:proofErr w:type="spellEnd"/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А.А.Григорьев.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«О, говори хоть ты со мной, подруга семиструнная!..», «Цыганская венгерка» («Две гитары, зазвенев…»), «Вы рождены меня терзать…», «Я ее не люблю, не люблю…», «</w:t>
            </w:r>
            <w:r w:rsidRPr="0000401D">
              <w:rPr>
                <w:i/>
                <w:iCs/>
              </w:rPr>
              <w:t>Над тобою мне тайная сила дана…</w:t>
            </w:r>
            <w:r w:rsidRPr="0000401D">
              <w:t>», «</w:t>
            </w:r>
            <w:r w:rsidRPr="0000401D">
              <w:rPr>
                <w:i/>
                <w:iCs/>
              </w:rPr>
              <w:t>Я измучен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истерзан тоскою…</w:t>
            </w:r>
            <w:r w:rsidRPr="0000401D">
              <w:t>», «</w:t>
            </w:r>
            <w:r w:rsidRPr="0000401D">
              <w:rPr>
                <w:i/>
                <w:iCs/>
              </w:rPr>
              <w:t xml:space="preserve">К </w:t>
            </w:r>
            <w:proofErr w:type="spellStart"/>
            <w:r w:rsidRPr="0000401D">
              <w:rPr>
                <w:i/>
                <w:iCs/>
              </w:rPr>
              <w:t>Лавинии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Героям нашего времени», «Прощание с Петербургом», «</w:t>
            </w:r>
            <w:r w:rsidRPr="0000401D">
              <w:rPr>
                <w:i/>
                <w:iCs/>
              </w:rPr>
              <w:t>Нет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не рожден я биться лбом…</w:t>
            </w:r>
            <w:r w:rsidRPr="0000401D">
              <w:t>», «</w:t>
            </w:r>
            <w:r w:rsidRPr="0000401D">
              <w:rPr>
                <w:i/>
                <w:iCs/>
              </w:rPr>
              <w:t>Когда колокола торжественно звучат…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Литература народов России. </w:t>
            </w:r>
            <w:r w:rsidRPr="0000401D">
              <w:t>К.Л.Хетагуров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«Послание», «Песня бедняка», «На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кладбище», «</w:t>
            </w:r>
            <w:proofErr w:type="spellStart"/>
            <w:r w:rsidRPr="0000401D">
              <w:t>Фсати</w:t>
            </w:r>
            <w:proofErr w:type="spellEnd"/>
            <w:r w:rsidRPr="0000401D">
              <w:t xml:space="preserve">»,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Кому живется весело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Фольклор,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фольклорные образы и мотивы в поэзии.</w:t>
            </w:r>
            <w:r w:rsidRPr="0000401D">
              <w:rPr>
                <w:b/>
                <w:bCs/>
              </w:rPr>
              <w:t xml:space="preserve"> Демонстрации. </w:t>
            </w:r>
            <w:r w:rsidRPr="0000401D">
              <w:t>Картины 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Перова,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Крамского,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Айвазовского,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А.К. </w:t>
            </w:r>
            <w:proofErr w:type="spellStart"/>
            <w:r w:rsidRPr="0000401D">
              <w:t>Саврасова</w:t>
            </w:r>
            <w:proofErr w:type="spellEnd"/>
            <w:r w:rsidRPr="0000401D">
              <w:t xml:space="preserve">, И.И. Шишкина, Ф.А.Васильева, А.И.Куинджи, В.Д.Поленова, И.Е.Репина, В.М.Васнецова, И.И.Левитана. Романсы на стихи </w:t>
            </w:r>
            <w:proofErr w:type="spellStart"/>
            <w:r w:rsidRPr="0000401D">
              <w:t>А.Н.Майкова</w:t>
            </w:r>
            <w:proofErr w:type="spellEnd"/>
            <w:r w:rsidRPr="0000401D">
              <w:t xml:space="preserve"> и А.А.Григорьева.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hanging="283"/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5D61F0" w:rsidP="0000401D">
            <w:pPr>
              <w:rPr>
                <w:b/>
              </w:rPr>
            </w:pPr>
            <w:proofErr w:type="spellStart"/>
            <w:r>
              <w:t>Обернихина</w:t>
            </w:r>
            <w:proofErr w:type="spellEnd"/>
            <w:r>
              <w:t xml:space="preserve"> Г.А </w:t>
            </w:r>
            <w:proofErr w:type="spellStart"/>
            <w:r>
              <w:t>стр</w:t>
            </w:r>
            <w:proofErr w:type="spellEnd"/>
            <w:r>
              <w:t xml:space="preserve"> 457</w:t>
            </w:r>
          </w:p>
        </w:tc>
      </w:tr>
      <w:tr w:rsidR="001C15D6" w:rsidRPr="00230859" w:rsidTr="001C15D6">
        <w:trPr>
          <w:gridAfter w:val="10"/>
          <w:wAfter w:w="11850" w:type="dxa"/>
          <w:trHeight w:val="651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Ф.И.Тютчев  А. А.Фет</w:t>
            </w:r>
          </w:p>
          <w:p w:rsidR="001C15D6" w:rsidRPr="0000401D" w:rsidRDefault="001C15D6" w:rsidP="0000401D">
            <w:r w:rsidRPr="0000401D">
              <w:t>1.1.Художественные особенности лирики  Ф.И. Тютчева и А. А.Фета.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Жизненный и творческий путь Ф.И.Тютчева (с обобщением ранее изученного). Философская, общественно-политическая и любовная лирика Ф.И.Тютчева. Художественные особенности лирики Ф.И.Тютчева.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</w:t>
            </w:r>
            <w:r w:rsidRPr="0000401D">
              <w:rPr>
                <w:b/>
              </w:rPr>
              <w:t xml:space="preserve">Практическое занятие № </w:t>
            </w:r>
            <w:r w:rsidR="00FE058F" w:rsidRPr="0000401D">
              <w:rPr>
                <w:b/>
              </w:rPr>
              <w:t>19</w:t>
            </w:r>
            <w:r w:rsidRPr="0000401D">
              <w:t xml:space="preserve"> Анализ стихотворения Ф.И. Тютчева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.</w:t>
            </w: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proofErr w:type="spellStart"/>
            <w:r w:rsidRPr="0000401D">
              <w:t>Silentium</w:t>
            </w:r>
            <w:proofErr w:type="spellEnd"/>
            <w:r w:rsidRPr="0000401D">
              <w:t>», «Не то,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что мните вы,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приро-да</w:t>
            </w:r>
            <w:proofErr w:type="spellEnd"/>
            <w:r w:rsidRPr="0000401D">
              <w:t>…», «Умом Россию не понять…», «Эти бедные селенья…», «День и ночь», «О, как убийственно мы любим», «Последняя любовь», «К. Б.» («Я встретил Вас — и все бы-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00401D">
              <w:t>лое</w:t>
            </w:r>
            <w:proofErr w:type="spellEnd"/>
            <w:r w:rsidRPr="0000401D">
              <w:t>…»), «Я помню время золотое…», «</w:t>
            </w:r>
            <w:r w:rsidRPr="0000401D">
              <w:rPr>
                <w:i/>
                <w:iCs/>
              </w:rPr>
              <w:t>Тени сизые смесились…</w:t>
            </w:r>
            <w:r w:rsidRPr="0000401D">
              <w:t>», «</w:t>
            </w:r>
            <w:r w:rsidRPr="0000401D">
              <w:rPr>
                <w:i/>
                <w:iCs/>
              </w:rPr>
              <w:t>29-е января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1837</w:t>
            </w:r>
            <w:r w:rsidRPr="0000401D">
              <w:t>», «</w:t>
            </w:r>
            <w:r w:rsidRPr="0000401D">
              <w:rPr>
                <w:i/>
                <w:iCs/>
              </w:rPr>
              <w:t>Я очи знал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о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эти очи</w:t>
            </w:r>
            <w:r w:rsidRPr="0000401D">
              <w:t>», «</w:t>
            </w:r>
            <w:r w:rsidRPr="0000401D">
              <w:rPr>
                <w:i/>
                <w:iCs/>
              </w:rPr>
              <w:t>Природа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сфинкс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И тем она верней…</w:t>
            </w:r>
            <w:r w:rsidRPr="0000401D">
              <w:t>», «</w:t>
            </w:r>
            <w:r w:rsidRPr="0000401D">
              <w:rPr>
                <w:i/>
                <w:iCs/>
              </w:rPr>
              <w:t>Нам не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дано предугадать…</w:t>
            </w:r>
            <w:r w:rsidRPr="0000401D">
              <w:t>».</w:t>
            </w:r>
          </w:p>
          <w:p w:rsidR="001C15D6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Стихотворения: «Сны», «О чем ты воешь,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="00AB4305">
              <w:t>ветр</w:t>
            </w:r>
            <w:proofErr w:type="spellEnd"/>
            <w:r w:rsidR="00AB4305">
              <w:t xml:space="preserve"> ноч</w:t>
            </w:r>
            <w:r w:rsidRPr="0000401D">
              <w:t>ной?», «</w:t>
            </w:r>
            <w:r w:rsidRPr="0000401D">
              <w:rPr>
                <w:i/>
                <w:iCs/>
              </w:rPr>
              <w:t>Видение</w:t>
            </w:r>
            <w:r w:rsidRPr="0000401D">
              <w:t>», «</w:t>
            </w:r>
            <w:r w:rsidRPr="0000401D">
              <w:rPr>
                <w:i/>
                <w:iCs/>
              </w:rPr>
              <w:t>Святая ночь на небосклон взошла…</w:t>
            </w:r>
            <w:r w:rsidRPr="0000401D">
              <w:t>», «Русская география», «Море и утес», «Пророчество», «</w:t>
            </w:r>
            <w:r w:rsidRPr="0000401D">
              <w:rPr>
                <w:i/>
                <w:iCs/>
              </w:rPr>
              <w:t>Над этой темною толпой…</w:t>
            </w:r>
            <w:r w:rsidRPr="0000401D">
              <w:t>», «Русской женщине», «</w:t>
            </w:r>
            <w:r w:rsidRPr="0000401D">
              <w:rPr>
                <w:i/>
                <w:iCs/>
              </w:rPr>
              <w:t>29-е января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1837</w:t>
            </w:r>
            <w:r w:rsidRPr="0000401D">
              <w:t>», «</w:t>
            </w:r>
            <w:r w:rsidRPr="0000401D">
              <w:rPr>
                <w:i/>
                <w:iCs/>
              </w:rPr>
              <w:t>Я лютеран люблю богослуженье…</w:t>
            </w:r>
            <w:r w:rsidRPr="0000401D">
              <w:t>», «</w:t>
            </w:r>
            <w:r w:rsidRPr="0000401D">
              <w:rPr>
                <w:i/>
                <w:iCs/>
              </w:rPr>
              <w:t>Твой милый взор</w:t>
            </w:r>
            <w:r w:rsidRPr="0000401D">
              <w:t xml:space="preserve">, </w:t>
            </w:r>
            <w:proofErr w:type="spellStart"/>
            <w:r w:rsidRPr="0000401D">
              <w:rPr>
                <w:i/>
                <w:iCs/>
              </w:rPr>
              <w:t>невин-ной</w:t>
            </w:r>
            <w:proofErr w:type="spellEnd"/>
            <w:r w:rsidRPr="0000401D">
              <w:rPr>
                <w:i/>
                <w:iCs/>
              </w:rPr>
              <w:t xml:space="preserve"> страсти полный…</w:t>
            </w:r>
            <w:r w:rsidRPr="0000401D">
              <w:t>», «</w:t>
            </w:r>
            <w:r w:rsidRPr="0000401D">
              <w:rPr>
                <w:i/>
                <w:iCs/>
              </w:rPr>
              <w:t>Еще томлюсь тоской желаний…</w:t>
            </w:r>
            <w:r w:rsidRPr="0000401D">
              <w:t>», «</w:t>
            </w:r>
            <w:r w:rsidRPr="0000401D">
              <w:rPr>
                <w:i/>
                <w:iCs/>
              </w:rPr>
              <w:t>Люблю глаза твои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мой друг…</w:t>
            </w:r>
            <w:r w:rsidRPr="0000401D">
              <w:t>», «</w:t>
            </w:r>
            <w:r w:rsidRPr="0000401D">
              <w:rPr>
                <w:i/>
                <w:iCs/>
              </w:rPr>
              <w:t>Мечта</w:t>
            </w:r>
            <w:r w:rsidRPr="0000401D">
              <w:t>», «В разлуке есть высокое значенье…», «</w:t>
            </w:r>
            <w:r w:rsidRPr="0000401D">
              <w:rPr>
                <w:i/>
                <w:iCs/>
              </w:rPr>
              <w:t>Не знаю я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коснется ль благодать…</w:t>
            </w:r>
            <w:r w:rsidRPr="0000401D">
              <w:t>», «Она сидела на полу…», «Чему молилась ты с любовью…», «Весь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день она лежала в забытьи…», «</w:t>
            </w:r>
            <w:r w:rsidRPr="0000401D">
              <w:rPr>
                <w:i/>
                <w:iCs/>
              </w:rPr>
              <w:t>Есть и в моем страдальческом застое…</w:t>
            </w:r>
            <w:r w:rsidRPr="0000401D">
              <w:t>», «</w:t>
            </w:r>
            <w:r w:rsidRPr="0000401D">
              <w:rPr>
                <w:i/>
                <w:iCs/>
              </w:rPr>
              <w:t>Опять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стою я над Невой…</w:t>
            </w:r>
            <w:r w:rsidRPr="0000401D">
              <w:t>», «</w:t>
            </w:r>
            <w:r w:rsidRPr="0000401D">
              <w:rPr>
                <w:i/>
                <w:iCs/>
              </w:rPr>
              <w:t>Предопределение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Пейзажная лирика Ф.И.Тютчева.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Жанры лирики.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Авторский афоризм.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А.А.Фета (с обобщением ранее изученного). Эстетические взгляды поэта и художественные особенности лирики А.А.Фета. Темы, мотивы и художественное своеобразие лирики А.А.Фета.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  <w:r w:rsidRPr="0000401D">
              <w:rPr>
                <w:b/>
                <w:bCs/>
              </w:rPr>
              <w:t xml:space="preserve">Практическое занятие № 25 </w:t>
            </w:r>
            <w:r w:rsidRPr="0000401D">
              <w:t xml:space="preserve"> Анализ стихотворения А.А. Фета.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«Шепот,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робкое дыханье…»,</w:t>
            </w:r>
            <w:r w:rsidRPr="0000401D">
              <w:rPr>
                <w:b/>
                <w:bCs/>
              </w:rPr>
              <w:t xml:space="preserve"> «</w:t>
            </w:r>
            <w:r w:rsidRPr="0000401D">
              <w:t>Это утро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lastRenderedPageBreak/>
              <w:t>радость эта…»,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«Вечер», «Я пришел к тебе с приветом…», </w:t>
            </w:r>
            <w:r w:rsidRPr="0000401D">
              <w:rPr>
                <w:b/>
                <w:bCs/>
                <w:i/>
                <w:iCs/>
              </w:rPr>
              <w:t>«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Еще одно забывчивое слово</w:t>
            </w:r>
            <w:r w:rsidRPr="0000401D">
              <w:t>», «</w:t>
            </w:r>
            <w:r w:rsidRPr="0000401D">
              <w:rPr>
                <w:i/>
                <w:iCs/>
              </w:rPr>
              <w:t>Одним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толчком согнать ладью живую…</w:t>
            </w:r>
            <w:r w:rsidRPr="0000401D">
              <w:t>», «</w:t>
            </w:r>
            <w:r w:rsidRPr="0000401D">
              <w:rPr>
                <w:i/>
                <w:iCs/>
              </w:rPr>
              <w:t>Сияла ночь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Луной был полон сад…</w:t>
            </w:r>
            <w:r w:rsidRPr="0000401D">
              <w:t>», «</w:t>
            </w:r>
            <w:r w:rsidRPr="0000401D">
              <w:rPr>
                <w:i/>
                <w:iCs/>
              </w:rPr>
              <w:t>Еще майская ночь…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="00BE4117">
              <w:t>Облаком волнистым…», «Какое сча</w:t>
            </w:r>
            <w:r w:rsidRPr="0000401D">
              <w:t>стье — ночь, и мы одни…», «Уж верба вся пушистая…», «Вечер», «Я тебе ничего не скажу…». Автобиографическая повесть «</w:t>
            </w:r>
            <w:r w:rsidRPr="0000401D">
              <w:rPr>
                <w:i/>
                <w:iCs/>
              </w:rPr>
              <w:t>Жизнь Степановки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или Лирическое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хозяйство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Картины,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фотографии с изображением природы средней полосы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России. Иллюстрации В.М.Конашевича к стихотворениям А.А.Фета. Романсы на стихи 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Стихотворения русских поэтов о природе.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А.А.Фета (с обобщением ранее изученного). Эстетические взгляды поэта и художественные особенности лирики А.А.Фета. Темы, мотивы и художественное своеобразие лирики А.А.Фета.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«Шепот,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робкое дыханье…»,</w:t>
            </w:r>
            <w:r w:rsidRPr="0000401D">
              <w:rPr>
                <w:b/>
                <w:bCs/>
              </w:rPr>
              <w:t xml:space="preserve"> «</w:t>
            </w:r>
            <w:r w:rsidRPr="0000401D">
              <w:t>Это утро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радость эта…»,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«Вечер», «Я пришел к тебе с приветом…», </w:t>
            </w:r>
            <w:r w:rsidRPr="0000401D">
              <w:rPr>
                <w:b/>
                <w:bCs/>
                <w:i/>
                <w:iCs/>
              </w:rPr>
              <w:t>«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Еще одно забывчивое слово</w:t>
            </w:r>
            <w:r w:rsidRPr="0000401D">
              <w:t>», «</w:t>
            </w:r>
            <w:r w:rsidRPr="0000401D">
              <w:rPr>
                <w:i/>
                <w:iCs/>
              </w:rPr>
              <w:t>Одним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толчком согнать ладью живую…</w:t>
            </w:r>
            <w:r w:rsidRPr="0000401D">
              <w:t>», «</w:t>
            </w:r>
            <w:r w:rsidRPr="0000401D">
              <w:rPr>
                <w:i/>
                <w:iCs/>
              </w:rPr>
              <w:t>Сияла ночь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Луной был полон сад…</w:t>
            </w:r>
            <w:r w:rsidRPr="0000401D">
              <w:t>», «</w:t>
            </w:r>
            <w:r w:rsidRPr="0000401D">
              <w:rPr>
                <w:i/>
                <w:iCs/>
              </w:rPr>
              <w:t>Еще майская ночь…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«Облаком волнистым…», «Какое </w:t>
            </w:r>
            <w:proofErr w:type="spellStart"/>
            <w:r w:rsidRPr="0000401D">
              <w:t>сча-стье</w:t>
            </w:r>
            <w:proofErr w:type="spellEnd"/>
            <w:r w:rsidRPr="0000401D">
              <w:t xml:space="preserve"> — ночь, и мы одни…», «Уж верба вся пушистая…», «Вечер», «Я тебе ничего не скажу…». Автобиографическая повесть «</w:t>
            </w:r>
            <w:r w:rsidRPr="0000401D">
              <w:rPr>
                <w:i/>
                <w:iCs/>
              </w:rPr>
              <w:t>Жизнь Степановки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или Лирическое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хозяйство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Картины,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фотографии с изображением природы средней полосы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России. Иллюстрации В.М.Конашевича к стихотворениям А.А.Фета. Романсы на стихи 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Стихотворения русских поэтов о природе.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 xml:space="preserve">Выучить наизусть « Умом </w:t>
            </w:r>
            <w:proofErr w:type="spellStart"/>
            <w:r w:rsidRPr="0000401D">
              <w:rPr>
                <w:b/>
              </w:rPr>
              <w:t>Россиюне</w:t>
            </w:r>
            <w:proofErr w:type="spellEnd"/>
            <w:r w:rsidRPr="0000401D">
              <w:rPr>
                <w:b/>
              </w:rPr>
              <w:t xml:space="preserve"> понять….»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Выучить наизусть «</w:t>
            </w:r>
            <w:proofErr w:type="spellStart"/>
            <w:r w:rsidRPr="0000401D">
              <w:t>Шетоп</w:t>
            </w:r>
            <w:proofErr w:type="spellEnd"/>
            <w:r w:rsidRPr="0000401D">
              <w:t xml:space="preserve"> робкое ….»</w:t>
            </w:r>
          </w:p>
        </w:tc>
      </w:tr>
      <w:tr w:rsidR="001C15D6" w:rsidRPr="00230859" w:rsidTr="001C15D6">
        <w:trPr>
          <w:gridAfter w:val="10"/>
          <w:wAfter w:w="11850" w:type="dxa"/>
          <w:trHeight w:val="16247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А.К.Толстой</w:t>
            </w:r>
          </w:p>
          <w:p w:rsidR="001C15D6" w:rsidRPr="0000401D" w:rsidRDefault="001C15D6" w:rsidP="0000401D">
            <w:pPr>
              <w:pStyle w:val="af2"/>
              <w:numPr>
                <w:ilvl w:val="1"/>
                <w:numId w:val="13"/>
              </w:numPr>
            </w:pPr>
            <w:r w:rsidRPr="0000401D">
              <w:t>Идейно-тематические и художественные особенности лирики А.К.Толстого.</w:t>
            </w:r>
          </w:p>
          <w:p w:rsidR="001C15D6" w:rsidRPr="0000401D" w:rsidRDefault="001C15D6" w:rsidP="0000401D">
            <w:pPr>
              <w:ind w:firstLine="708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А.К.Толстого. Ид</w:t>
            </w:r>
            <w:r w:rsidR="00BE4117">
              <w:t>ейно-тематические и художествен</w:t>
            </w:r>
            <w:r w:rsidRPr="0000401D">
              <w:t xml:space="preserve">ные особенности лирики А.К.Толстого. </w:t>
            </w:r>
            <w:proofErr w:type="spellStart"/>
            <w:r w:rsidRPr="0000401D">
              <w:t>Многожанровость</w:t>
            </w:r>
            <w:proofErr w:type="spellEnd"/>
            <w:r w:rsidRPr="0000401D">
              <w:t xml:space="preserve"> наследия А.К.Толстого. Сатирическое мастерство Толстого.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«Тщетно,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художник,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ты мнишь,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что </w:t>
            </w:r>
            <w:proofErr w:type="spellStart"/>
            <w:r w:rsidRPr="0000401D">
              <w:t>тво-рений</w:t>
            </w:r>
            <w:proofErr w:type="spellEnd"/>
            <w:r w:rsidRPr="0000401D">
              <w:t xml:space="preserve"> своих ты создатель!..», «Меня во мраке и в пыли…», «Двух станов не боец, но только гость случайный…», «Против течения», «Средь шумного бала, случайно…», «Колокольчики мои, цветики степные…», «Когда природа вся трепещет и сияет…», «</w:t>
            </w:r>
            <w:r w:rsidRPr="0000401D">
              <w:rPr>
                <w:i/>
                <w:iCs/>
              </w:rPr>
              <w:t>То было раннею весной…</w:t>
            </w:r>
            <w:r w:rsidRPr="0000401D">
              <w:t>», «</w:t>
            </w:r>
            <w:r w:rsidRPr="0000401D">
              <w:rPr>
                <w:i/>
                <w:iCs/>
              </w:rPr>
              <w:t>Тебя так любят все</w:t>
            </w:r>
            <w:r w:rsidRPr="0000401D">
              <w:t xml:space="preserve">; </w:t>
            </w:r>
            <w:r w:rsidRPr="0000401D">
              <w:rPr>
                <w:i/>
                <w:iCs/>
              </w:rPr>
              <w:t>один твой тихий вид…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«Слеза дрожит в твоем ревнивом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взоре…», «Не верь мне, друг, когда в избытке горя…», «Минула страсть, и пыл ее тревожный…», «Не ветер, вея с высоты…», «</w:t>
            </w:r>
            <w:r w:rsidRPr="0000401D">
              <w:rPr>
                <w:i/>
                <w:iCs/>
              </w:rPr>
              <w:t>Ты не спрашивай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не распытывай…</w:t>
            </w:r>
            <w:r w:rsidRPr="0000401D">
              <w:t>», «</w:t>
            </w:r>
            <w:r w:rsidRPr="0000401D">
              <w:rPr>
                <w:i/>
                <w:iCs/>
              </w:rPr>
              <w:t>Кабы знала я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кабы ведала…</w:t>
            </w:r>
            <w:r w:rsidRPr="0000401D">
              <w:t>», «</w:t>
            </w:r>
            <w:r w:rsidRPr="0000401D">
              <w:rPr>
                <w:i/>
                <w:iCs/>
              </w:rPr>
              <w:t>Ты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как утро весны…</w:t>
            </w:r>
            <w:r w:rsidRPr="0000401D">
              <w:t>», «</w:t>
            </w:r>
            <w:r w:rsidRPr="0000401D">
              <w:rPr>
                <w:i/>
                <w:iCs/>
              </w:rPr>
              <w:t>Милый друг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тебе не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спится</w:t>
            </w:r>
            <w:r w:rsidRPr="0000401D">
              <w:t>…», «</w:t>
            </w:r>
            <w:r w:rsidRPr="0000401D">
              <w:rPr>
                <w:i/>
                <w:iCs/>
              </w:rPr>
              <w:t>Не верь мне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друг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когда в избытке горя…</w:t>
            </w:r>
            <w:r w:rsidRPr="0000401D">
              <w:t>», «Вот уж снег последний в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поле тает…», «Прозрачных облаков спокойное движенье…», «Земля цвела. В </w:t>
            </w:r>
            <w:proofErr w:type="spellStart"/>
            <w:r w:rsidRPr="0000401D">
              <w:t>лугу,весной</w:t>
            </w:r>
            <w:proofErr w:type="spellEnd"/>
            <w:r w:rsidRPr="0000401D">
              <w:t xml:space="preserve"> одетом…». </w:t>
            </w:r>
            <w:r w:rsidRPr="0000401D">
              <w:rPr>
                <w:i/>
                <w:iCs/>
              </w:rPr>
              <w:t>Роман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Князь Серебряный</w:t>
            </w:r>
            <w:r w:rsidRPr="0000401D">
              <w:t xml:space="preserve">». </w:t>
            </w:r>
            <w:r w:rsidRPr="0000401D">
              <w:rPr>
                <w:i/>
                <w:iCs/>
              </w:rPr>
              <w:t>Драматическая трилогия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Смерть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Иоанна Грозного</w:t>
            </w:r>
            <w:r w:rsidRPr="0000401D">
              <w:t>», «</w:t>
            </w:r>
            <w:r w:rsidRPr="0000401D">
              <w:rPr>
                <w:i/>
                <w:iCs/>
              </w:rPr>
              <w:t>Царь Федор Иоаннович</w:t>
            </w:r>
            <w:r w:rsidRPr="0000401D">
              <w:t>», «</w:t>
            </w:r>
            <w:r w:rsidRPr="0000401D">
              <w:rPr>
                <w:i/>
                <w:iCs/>
              </w:rPr>
              <w:t>Царь Борис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Поэзия Г.Гейне.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Тема любви в русской поэзии.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390 (4-7)</w:t>
            </w:r>
          </w:p>
        </w:tc>
      </w:tr>
      <w:tr w:rsidR="001C15D6" w:rsidRPr="00230859" w:rsidTr="001C15D6">
        <w:trPr>
          <w:gridAfter w:val="10"/>
          <w:wAfter w:w="11850" w:type="dxa"/>
          <w:trHeight w:val="68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 xml:space="preserve"> </w:t>
            </w:r>
          </w:p>
          <w:p w:rsidR="001C15D6" w:rsidRPr="0000401D" w:rsidRDefault="001C15D6" w:rsidP="0000401D">
            <w:r w:rsidRPr="0000401D">
              <w:t>Н.А. Некрасов.</w:t>
            </w:r>
          </w:p>
          <w:p w:rsidR="001C15D6" w:rsidRPr="0000401D" w:rsidRDefault="001C15D6" w:rsidP="0000401D">
            <w:r w:rsidRPr="0000401D">
              <w:t>1.1 Жизненный и творческий путь Н.А.Некрасова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Жизненный и творческий путь Н.А.Некрасова (с обобщением ранее изученного). Гражданская позиция поэта. Журнал «Современник». Своеобразие тем, мотивов и образов поэзии Н.А.Некрасова 1840—1850-х и 1860—1870-х годов. Жанровое своеобразие лирики Некрасова. Любовная лирика Н.А.Некрасова.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vMerge w:val="restart"/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Выучить наизусть стих по выбору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u w:val="single"/>
              </w:rPr>
            </w:pPr>
            <w:proofErr w:type="spellStart"/>
            <w:r w:rsidRPr="0000401D">
              <w:t>О</w:t>
            </w:r>
            <w:r w:rsidRPr="0000401D">
              <w:rPr>
                <w:u w:val="single"/>
              </w:rPr>
              <w:t>бернихина</w:t>
            </w:r>
            <w:proofErr w:type="spellEnd"/>
            <w:r w:rsidRPr="0000401D">
              <w:rPr>
                <w:u w:val="single"/>
              </w:rPr>
              <w:t xml:space="preserve"> Т. А.с 398 1-3</w:t>
            </w: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  <w:proofErr w:type="spellStart"/>
            <w:r w:rsidRPr="0000401D">
              <w:rPr>
                <w:u w:val="single"/>
              </w:rPr>
              <w:t>Обернихина</w:t>
            </w:r>
            <w:proofErr w:type="spellEnd"/>
            <w:r w:rsidRPr="0000401D">
              <w:rPr>
                <w:u w:val="single"/>
              </w:rPr>
              <w:t xml:space="preserve"> стр.401 </w:t>
            </w:r>
          </w:p>
        </w:tc>
      </w:tr>
      <w:tr w:rsidR="001C15D6" w:rsidRPr="00230859" w:rsidTr="001C15D6">
        <w:trPr>
          <w:gridAfter w:val="10"/>
          <w:wAfter w:w="11850" w:type="dxa"/>
          <w:trHeight w:val="1046"/>
        </w:trPr>
        <w:tc>
          <w:tcPr>
            <w:tcW w:w="3613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r w:rsidRPr="0000401D">
              <w:t xml:space="preserve"> 1.2.Поэма «Кому на Руси жить хорошо». Замысел поэмы, жанр, композиция. Сюжет. Нравственная проблематика.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1.3. Многообразие крестьянских типов. Проблема счастья.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Поэма «Кому на Руси жить хорошо». Замысел поэмы, жанр, композиция. Сюжет. Нравственная проблематика. Авторская позиция.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395"/>
              </w:tabs>
            </w:pPr>
            <w:r w:rsidRPr="0000401D">
              <w:tab/>
            </w:r>
          </w:p>
          <w:p w:rsidR="001C15D6" w:rsidRPr="0000401D" w:rsidRDefault="001C15D6" w:rsidP="0000401D">
            <w:pPr>
              <w:tabs>
                <w:tab w:val="left" w:pos="1395"/>
              </w:tabs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Многообразие крестьянских типов. Проблема счастья. Сатирические портреты в поэме. Языковое и стилистическое своеобразие произведений Н.А.Некрасова.</w:t>
            </w:r>
          </w:p>
          <w:p w:rsidR="001C15D6" w:rsidRPr="0000401D" w:rsidRDefault="00FE058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Практическое занятие № 20</w:t>
            </w:r>
            <w:r w:rsidR="001C15D6" w:rsidRPr="0000401D">
              <w:rPr>
                <w:b/>
              </w:rPr>
              <w:t xml:space="preserve"> </w:t>
            </w:r>
            <w:r w:rsidR="001C15D6" w:rsidRPr="0000401D">
              <w:t>Многообразие крестьянских типов в поэме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«Родина», «Элегия» («Пускай нам говорит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изменчивая мода…»), «Вчерашний день, часу в шестом…», «Еду ли ночью по улице темной…», «В дороге», «</w:t>
            </w:r>
            <w:r w:rsidRPr="0000401D">
              <w:rPr>
                <w:i/>
                <w:iCs/>
              </w:rPr>
              <w:t>Поэт и гражданин</w:t>
            </w:r>
            <w:r w:rsidRPr="0000401D">
              <w:t>», «</w:t>
            </w:r>
            <w:r w:rsidRPr="0000401D">
              <w:rPr>
                <w:i/>
                <w:iCs/>
              </w:rPr>
              <w:t>Муза</w:t>
            </w:r>
            <w:r w:rsidRPr="0000401D">
              <w:t>», «</w:t>
            </w:r>
            <w:r w:rsidRPr="0000401D">
              <w:rPr>
                <w:i/>
                <w:iCs/>
              </w:rPr>
              <w:t>Мы с тобой бестолковые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люди</w:t>
            </w:r>
            <w:r w:rsidRPr="0000401D">
              <w:t>», «</w:t>
            </w:r>
            <w:r w:rsidRPr="0000401D">
              <w:rPr>
                <w:i/>
                <w:iCs/>
              </w:rPr>
              <w:t>Я не люблю иронии твоей…</w:t>
            </w:r>
            <w:r w:rsidRPr="0000401D">
              <w:t>», «О Муза,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я у двери гроба…», «</w:t>
            </w:r>
            <w:r w:rsidRPr="0000401D">
              <w:rPr>
                <w:i/>
                <w:iCs/>
              </w:rPr>
              <w:t xml:space="preserve">Блажен </w:t>
            </w:r>
            <w:proofErr w:type="spellStart"/>
            <w:r w:rsidRPr="0000401D">
              <w:rPr>
                <w:i/>
                <w:iCs/>
              </w:rPr>
              <w:t>незло-бивый</w:t>
            </w:r>
            <w:proofErr w:type="spellEnd"/>
            <w:r w:rsidRPr="0000401D">
              <w:rPr>
                <w:i/>
                <w:iCs/>
              </w:rPr>
              <w:t xml:space="preserve"> поэт…</w:t>
            </w:r>
            <w:r w:rsidRPr="0000401D">
              <w:t>», «</w:t>
            </w:r>
            <w:r w:rsidRPr="0000401D">
              <w:rPr>
                <w:i/>
                <w:iCs/>
              </w:rPr>
              <w:t>Внимая ужасам войны…</w:t>
            </w:r>
            <w:r w:rsidRPr="0000401D">
              <w:t>», «</w:t>
            </w:r>
            <w:proofErr w:type="spellStart"/>
            <w:r w:rsidRPr="0000401D">
              <w:rPr>
                <w:i/>
                <w:iCs/>
              </w:rPr>
              <w:t>Орина</w:t>
            </w:r>
            <w:proofErr w:type="spellEnd"/>
            <w:r w:rsidRPr="0000401D">
              <w:rPr>
                <w:i/>
                <w:iCs/>
              </w:rPr>
              <w:t xml:space="preserve"> — мать солдатская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Поэма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«Кому на Руси жить хорошо» (обзор с чтением отрывков).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BE4117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Стихотворения: «Замолкни,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Муза мести и печали…»,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«Современная ода», «Зине», «14 июня 1854 года», «Тишина», «</w:t>
            </w:r>
            <w:r w:rsidRPr="0000401D">
              <w:rPr>
                <w:i/>
                <w:iCs/>
              </w:rPr>
              <w:t xml:space="preserve">Еще мучимый </w:t>
            </w:r>
            <w:proofErr w:type="spellStart"/>
            <w:r w:rsidRPr="0000401D">
              <w:rPr>
                <w:i/>
                <w:iCs/>
              </w:rPr>
              <w:t>страстию</w:t>
            </w:r>
            <w:proofErr w:type="spellEnd"/>
            <w:r w:rsidRPr="0000401D">
              <w:rPr>
                <w:i/>
                <w:iCs/>
              </w:rPr>
              <w:t xml:space="preserve"> мятежной…</w:t>
            </w:r>
            <w:r w:rsidRPr="0000401D">
              <w:t>», «</w:t>
            </w:r>
            <w:r w:rsidRPr="0000401D">
              <w:rPr>
                <w:i/>
                <w:iCs/>
              </w:rPr>
              <w:t>Да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наша жизнь текла мятежно…</w:t>
            </w:r>
            <w:r w:rsidRPr="0000401D">
              <w:t>», «</w:t>
            </w:r>
            <w:r w:rsidRPr="0000401D">
              <w:rPr>
                <w:i/>
                <w:iCs/>
              </w:rPr>
              <w:t>Слезы и нервы</w:t>
            </w:r>
            <w:r w:rsidR="00BE4117">
              <w:t>», «В де</w:t>
            </w:r>
            <w:r w:rsidRPr="0000401D">
              <w:t>ревне», «Несжатая полоса», «Забытая деревня», «</w:t>
            </w:r>
            <w:r w:rsidRPr="0000401D">
              <w:rPr>
                <w:i/>
                <w:iCs/>
              </w:rPr>
              <w:t>Школьник</w:t>
            </w:r>
            <w:r w:rsidRPr="0000401D">
              <w:t>», «</w:t>
            </w:r>
            <w:r w:rsidRPr="0000401D">
              <w:rPr>
                <w:i/>
                <w:iCs/>
              </w:rPr>
              <w:t xml:space="preserve">Песня </w:t>
            </w:r>
            <w:proofErr w:type="spellStart"/>
            <w:r w:rsidRPr="0000401D">
              <w:rPr>
                <w:i/>
                <w:iCs/>
              </w:rPr>
              <w:t>Еремушке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>…одинокий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потерянный…</w:t>
            </w:r>
            <w:r w:rsidRPr="0000401D">
              <w:t>», «</w:t>
            </w:r>
            <w:r w:rsidRPr="0000401D">
              <w:rPr>
                <w:i/>
                <w:iCs/>
              </w:rPr>
              <w:t>Что ты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сердце мое</w:t>
            </w:r>
            <w:r w:rsidRPr="0000401D">
              <w:t xml:space="preserve">, </w:t>
            </w:r>
            <w:proofErr w:type="spellStart"/>
            <w:r w:rsidRPr="0000401D">
              <w:rPr>
                <w:i/>
                <w:iCs/>
              </w:rPr>
              <w:t>расходилося</w:t>
            </w:r>
            <w:proofErr w:type="spellEnd"/>
            <w:r w:rsidRPr="0000401D">
              <w:rPr>
                <w:i/>
                <w:iCs/>
              </w:rPr>
              <w:t>?</w:t>
            </w:r>
            <w:r w:rsidRPr="0000401D">
              <w:t>», «</w:t>
            </w:r>
            <w:r w:rsidRPr="0000401D">
              <w:rPr>
                <w:i/>
                <w:iCs/>
              </w:rPr>
              <w:t>Пододвинь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перо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бумагу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книги…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Поэма </w:t>
            </w:r>
            <w:r w:rsidRPr="0000401D">
              <w:t>«</w:t>
            </w:r>
            <w:r w:rsidRPr="0000401D">
              <w:rPr>
                <w:i/>
                <w:iCs/>
              </w:rPr>
              <w:t>Современники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proofErr w:type="spellStart"/>
            <w:r w:rsidRPr="0000401D">
              <w:rPr>
                <w:i/>
                <w:iCs/>
              </w:rPr>
              <w:lastRenderedPageBreak/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Айхенвальд</w:t>
            </w:r>
            <w:proofErr w:type="spellEnd"/>
            <w:r w:rsidRPr="0000401D">
              <w:rPr>
                <w:i/>
                <w:i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Некрасов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К.И.Чуковский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«Тема денег в творчестве </w:t>
            </w:r>
            <w:proofErr w:type="spellStart"/>
            <w:r w:rsidRPr="0000401D">
              <w:t>Некра-сова</w:t>
            </w:r>
            <w:proofErr w:type="spellEnd"/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Поэма Н.А.Некрасова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«Мороз,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Красный нос».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«Вот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парадный подъезд…», «Железная дорога».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Народность литературы.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Стилизация.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  <w:p w:rsidR="001C15D6" w:rsidRPr="0000401D" w:rsidRDefault="001C15D6" w:rsidP="0000401D">
            <w:pPr>
              <w:jc w:val="both"/>
              <w:rPr>
                <w:b/>
                <w:color w:val="000000"/>
              </w:rPr>
            </w:pPr>
          </w:p>
          <w:p w:rsidR="001C15D6" w:rsidRPr="0000401D" w:rsidRDefault="001C15D6" w:rsidP="0000401D">
            <w:pPr>
              <w:jc w:val="both"/>
              <w:rPr>
                <w:b/>
                <w:color w:val="000000"/>
              </w:rPr>
            </w:pPr>
            <w:r w:rsidRPr="0000401D">
              <w:rPr>
                <w:b/>
                <w:color w:val="000000"/>
              </w:rPr>
              <w:t>Самостоятельная работа:</w:t>
            </w:r>
          </w:p>
          <w:p w:rsidR="001C15D6" w:rsidRPr="0000401D" w:rsidRDefault="001C15D6" w:rsidP="0000401D">
            <w:pPr>
              <w:jc w:val="both"/>
              <w:rPr>
                <w:color w:val="000000"/>
              </w:rPr>
            </w:pPr>
            <w:r w:rsidRPr="0000401D">
              <w:rPr>
                <w:color w:val="000000"/>
              </w:rPr>
              <w:t>Сочинение  по поэме Н.А.Некрасова «Кому на Руси жить хорошо»</w:t>
            </w:r>
          </w:p>
          <w:p w:rsidR="001C15D6" w:rsidRPr="0000401D" w:rsidRDefault="00784536" w:rsidP="0000401D">
            <w:pPr>
              <w:pStyle w:val="af2"/>
              <w:numPr>
                <w:ilvl w:val="0"/>
                <w:numId w:val="23"/>
              </w:numPr>
            </w:pPr>
            <w:hyperlink r:id="rId10" w:tooltip="Сочинение - Тема женской доли в поэме Н.А.Некрасова " w:history="1">
              <w:r w:rsidR="001C15D6" w:rsidRPr="0000401D">
                <w:t>Тема женской доли в поэме Н.А.Некрасова "Кому на Руси жить хорошо"</w:t>
              </w:r>
            </w:hyperlink>
          </w:p>
          <w:p w:rsidR="001C15D6" w:rsidRPr="0000401D" w:rsidRDefault="00784536" w:rsidP="0000401D">
            <w:pPr>
              <w:pStyle w:val="af2"/>
              <w:numPr>
                <w:ilvl w:val="0"/>
                <w:numId w:val="23"/>
              </w:numPr>
              <w:tabs>
                <w:tab w:val="left" w:pos="1395"/>
              </w:tabs>
            </w:pPr>
            <w:hyperlink r:id="rId11" w:tooltip="Сочинение - Картины народной жизни в поэме Н.А.Некрасова " w:history="1">
              <w:r w:rsidR="001C15D6" w:rsidRPr="0000401D">
                <w:t>Картины народной жизни в поэме Н.А.Некрасова "Кому на Руси жить хорошо"</w:t>
              </w:r>
            </w:hyperlink>
          </w:p>
        </w:tc>
        <w:tc>
          <w:tcPr>
            <w:tcW w:w="3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72"/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vMerge/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tabs>
                <w:tab w:val="left" w:pos="2100"/>
              </w:tabs>
            </w:pPr>
            <w:r w:rsidRPr="0000401D">
              <w:lastRenderedPageBreak/>
              <w:t>1.1.Особенности развития литературы 20 века.</w:t>
            </w:r>
            <w:r w:rsidRPr="0000401D">
              <w:tab/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1.2. Основные тенденции развития прозы. Реализм и модернизм в литературном </w:t>
            </w:r>
            <w:proofErr w:type="spellStart"/>
            <w:r w:rsidRPr="0000401D">
              <w:t>процес-се</w:t>
            </w:r>
            <w:proofErr w:type="spellEnd"/>
            <w:r w:rsidRPr="0000401D">
              <w:t xml:space="preserve"> рубежа веков.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Серебряный век как культурно-историческая эпоха. Идеологический и </w:t>
            </w:r>
            <w:proofErr w:type="spellStart"/>
            <w:r w:rsidRPr="0000401D">
              <w:t>эстетиче-ский</w:t>
            </w:r>
            <w:proofErr w:type="spellEnd"/>
            <w:r w:rsidRPr="0000401D">
              <w:t xml:space="preserve"> плюрализм эпохи. Расцвет русской религиозно-философской мысли. Кризис гуманизма и религиозные искания в русской философии.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Основные тенденции развития прозы. Реализм и модернизм в литературном </w:t>
            </w:r>
            <w:proofErr w:type="spellStart"/>
            <w:r w:rsidRPr="0000401D">
              <w:t>процес-се</w:t>
            </w:r>
            <w:proofErr w:type="spellEnd"/>
            <w:r w:rsidRPr="0000401D">
              <w:t xml:space="preserve"> рубежа веков. Стилевая дифференциация реализма (Л. Н.Толстой, В.Г.Короленко, А.П.Чехов, И.С.Шмелев). Дискуссия о кризисе реализма.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Обращение к малым эпическим формам. Модернизм как реакция на кризис </w:t>
            </w:r>
            <w:proofErr w:type="spellStart"/>
            <w:r w:rsidRPr="0000401D">
              <w:t>реа-лизма</w:t>
            </w:r>
            <w:proofErr w:type="spellEnd"/>
            <w:r w:rsidRPr="0000401D">
              <w:t>. Журналы сатирического направления («</w:t>
            </w:r>
            <w:proofErr w:type="spellStart"/>
            <w:r w:rsidRPr="0000401D">
              <w:t>Сатирикон</w:t>
            </w:r>
            <w:proofErr w:type="spellEnd"/>
            <w:r w:rsidRPr="0000401D">
              <w:t xml:space="preserve">», «Новый </w:t>
            </w:r>
            <w:proofErr w:type="spellStart"/>
            <w:r w:rsidRPr="0000401D">
              <w:t>Сатирикон</w:t>
            </w:r>
            <w:proofErr w:type="spellEnd"/>
            <w:r w:rsidRPr="0000401D">
              <w:t>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М.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Горький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proofErr w:type="spellStart"/>
            <w:r w:rsidRPr="0000401D">
              <w:t>Чело-век</w:t>
            </w:r>
            <w:proofErr w:type="spellEnd"/>
            <w:r w:rsidRPr="0000401D">
              <w:t>»; Ф.Сологуб «Маленький человек»; Л.Н.Андреев драма «Жизнь Человека»; Д.С.Мережковский «О причинах упадка и о новых течениях в русской литературе»;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В.Брюсов «Свобода слова»; 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Ленин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Партийная организация и партийная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литература</w:t>
            </w:r>
            <w:r w:rsidRPr="0000401D">
              <w:t>»;</w:t>
            </w:r>
            <w:r w:rsidRPr="0000401D">
              <w:rPr>
                <w:i/>
                <w:iCs/>
              </w:rPr>
              <w:t xml:space="preserve"> 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Бердяев </w:t>
            </w:r>
            <w:r w:rsidRPr="0000401D">
              <w:t>«</w:t>
            </w:r>
            <w:r w:rsidRPr="0000401D">
              <w:rPr>
                <w:i/>
                <w:iCs/>
              </w:rPr>
              <w:t>Смысл искусства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Золотой век русской литературы.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Литературный </w:t>
            </w:r>
            <w:r w:rsidRPr="0000401D">
              <w:lastRenderedPageBreak/>
              <w:t>процесс в России 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веке (основные вехи). Русский реалистический роман (творчество Л.Н.Толстого, Ф.М.Достоевского и др.).</w:t>
            </w:r>
          </w:p>
          <w:p w:rsidR="001C15D6" w:rsidRPr="0000401D" w:rsidRDefault="001C15D6" w:rsidP="0000401D">
            <w:pPr>
              <w:jc w:val="both"/>
              <w:rPr>
                <w:color w:val="000000"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Подготовка </w:t>
            </w:r>
            <w:proofErr w:type="spellStart"/>
            <w:r w:rsidRPr="0000401D">
              <w:t>мультимедийной</w:t>
            </w:r>
            <w:proofErr w:type="spellEnd"/>
            <w:r w:rsidRPr="0000401D">
              <w:t xml:space="preserve"> презентации </w:t>
            </w:r>
            <w:r w:rsidRPr="0000401D">
              <w:rPr>
                <w:color w:val="000000"/>
              </w:rPr>
              <w:t xml:space="preserve">на тему: </w:t>
            </w:r>
            <w:r w:rsidRPr="0000401D">
              <w:t>«Неповторимость развития русской культуры в начале 20 века»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</w:tc>
        <w:tc>
          <w:tcPr>
            <w:tcW w:w="3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142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94237" w:rsidP="0000401D">
            <w:r w:rsidRPr="0000401D">
              <w:t>3</w:t>
            </w:r>
          </w:p>
        </w:tc>
        <w:tc>
          <w:tcPr>
            <w:tcW w:w="943" w:type="dxa"/>
            <w:vMerge/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  <w:tr w:rsidR="001C15D6" w:rsidRPr="00230859" w:rsidTr="001C15D6">
        <w:trPr>
          <w:gridAfter w:val="10"/>
          <w:wAfter w:w="11850" w:type="dxa"/>
          <w:trHeight w:val="3949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.</w:t>
            </w:r>
          </w:p>
          <w:p w:rsidR="001C15D6" w:rsidRPr="0000401D" w:rsidRDefault="001C15D6" w:rsidP="0000401D">
            <w:r w:rsidRPr="0000401D">
              <w:t>И. А. Бунин</w:t>
            </w:r>
          </w:p>
          <w:p w:rsidR="001C15D6" w:rsidRPr="0000401D" w:rsidRDefault="001C15D6" w:rsidP="0000401D">
            <w:r w:rsidRPr="0000401D">
              <w:t>1.1.Сведения из биографии .Философичность лирики Бунина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BE4117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r w:rsidRPr="0000401D">
              <w:t>1.2.Общая характеристика цикла рассказов «Темные аллеи»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/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Лирика И.А.Бунина. Своеобразие поэтического мира И. А. Бунина. </w:t>
            </w:r>
            <w:proofErr w:type="spellStart"/>
            <w:r w:rsidRPr="0000401D">
              <w:t>Философич-ность</w:t>
            </w:r>
            <w:proofErr w:type="spellEnd"/>
            <w:r w:rsidRPr="0000401D">
              <w:t xml:space="preserve"> лирики Бунина. Поэтизация родной природы; мотивы деревенской и </w:t>
            </w:r>
            <w:proofErr w:type="spellStart"/>
            <w:r w:rsidRPr="0000401D">
              <w:t>усадеб-ной</w:t>
            </w:r>
            <w:proofErr w:type="spellEnd"/>
            <w:r w:rsidRPr="0000401D">
              <w:t xml:space="preserve"> жизни. Тонкость передачи чувств и настроений лирического героя в поэзии И.А.Бунина. Особенности поэтики </w:t>
            </w:r>
            <w:proofErr w:type="spellStart"/>
            <w:r w:rsidRPr="0000401D">
              <w:t>И.А.Бунина.Проза</w:t>
            </w:r>
            <w:proofErr w:type="spellEnd"/>
            <w:r w:rsidRPr="0000401D">
              <w:t xml:space="preserve"> И.А.Бунина. «Живопись словом» — характерная особенность стиля И.А.Бунина. Судьбы мира и цивилизации в творчестве И.А.Бунина. Русский </w:t>
            </w:r>
            <w:proofErr w:type="spellStart"/>
            <w:r w:rsidRPr="0000401D">
              <w:t>нацио-нальный</w:t>
            </w:r>
            <w:proofErr w:type="spellEnd"/>
            <w:r w:rsidRPr="0000401D">
              <w:t xml:space="preserve"> характер в изображении Бунина.</w:t>
            </w:r>
          </w:p>
          <w:p w:rsidR="001C15D6" w:rsidRPr="0000401D" w:rsidRDefault="001C15D6" w:rsidP="0000401D">
            <w:pPr>
              <w:tabs>
                <w:tab w:val="left" w:pos="1590"/>
              </w:tabs>
            </w:pPr>
          </w:p>
          <w:p w:rsidR="001C15D6" w:rsidRPr="0000401D" w:rsidRDefault="001C15D6" w:rsidP="0000401D">
            <w:pPr>
              <w:tabs>
                <w:tab w:val="left" w:pos="1590"/>
              </w:tabs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t xml:space="preserve">Общая характеристика цикла рассказов «Темные аллеи». Тема любви в творчестве И. А.Бунина, новизна ее в сравнении с классической традицией. </w:t>
            </w:r>
            <w:r w:rsidRPr="0000401D">
              <w:rPr>
                <w:i/>
                <w:iCs/>
              </w:rPr>
              <w:t>Слово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подробность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деталь в поэзии и прозе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Тема</w:t>
            </w:r>
            <w:r w:rsidRPr="0000401D">
              <w:t xml:space="preserve"> «</w:t>
            </w:r>
            <w:proofErr w:type="spellStart"/>
            <w:r w:rsidRPr="0000401D">
              <w:rPr>
                <w:i/>
                <w:iCs/>
              </w:rPr>
              <w:t>дво-рянского</w:t>
            </w:r>
            <w:proofErr w:type="spellEnd"/>
            <w:r w:rsidRPr="0000401D">
              <w:rPr>
                <w:i/>
                <w:iCs/>
              </w:rPr>
              <w:t xml:space="preserve"> гнезда</w:t>
            </w:r>
            <w:r w:rsidRPr="0000401D">
              <w:t>»</w:t>
            </w:r>
            <w:r w:rsidRPr="0000401D">
              <w:rPr>
                <w:i/>
                <w:iCs/>
              </w:rPr>
              <w:t xml:space="preserve"> на рубеже XIX—XX веков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ее решение в рассказе И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Бунина </w:t>
            </w:r>
            <w:r w:rsidRPr="0000401D">
              <w:t>«</w:t>
            </w:r>
            <w:r w:rsidRPr="0000401D">
              <w:rPr>
                <w:i/>
                <w:iCs/>
              </w:rPr>
              <w:t>Антоновские яблоки</w:t>
            </w:r>
            <w:r w:rsidRPr="0000401D">
              <w:t xml:space="preserve">» </w:t>
            </w:r>
            <w:r w:rsidRPr="0000401D">
              <w:rPr>
                <w:i/>
                <w:iCs/>
              </w:rPr>
              <w:t>и пьесе А</w:t>
            </w:r>
            <w:r w:rsidRPr="0000401D">
              <w:t>.</w:t>
            </w:r>
            <w:r w:rsidRPr="0000401D">
              <w:rPr>
                <w:i/>
                <w:iCs/>
              </w:rPr>
              <w:t>П</w:t>
            </w:r>
            <w:r w:rsidRPr="0000401D">
              <w:t>.</w:t>
            </w:r>
            <w:r w:rsidRPr="0000401D">
              <w:rPr>
                <w:i/>
                <w:iCs/>
              </w:rPr>
              <w:t>Чехова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Вишневый сад</w:t>
            </w:r>
            <w:r w:rsidRPr="0000401D">
              <w:t>». Реалистическое и символическое в прозе и поэзии.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 xml:space="preserve">Критики о Бунине </w:t>
            </w:r>
            <w:r w:rsidRPr="0000401D">
              <w:t>(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Брюсов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</w:t>
            </w:r>
            <w:proofErr w:type="spellStart"/>
            <w:r w:rsidRPr="0000401D">
              <w:rPr>
                <w:i/>
                <w:iCs/>
              </w:rPr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Айхенвальд</w:t>
            </w:r>
            <w:proofErr w:type="spellEnd"/>
            <w:r w:rsidRPr="0000401D">
              <w:t>,</w:t>
            </w:r>
            <w:r w:rsidRPr="0000401D">
              <w:rPr>
                <w:i/>
                <w:iCs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Рассказы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Антоновские яблоки</w:t>
            </w:r>
            <w:r w:rsidRPr="0000401D">
              <w:t>», «Чистый понедельник», «Темные аллеи». Стихотворения Вечер», «Не устану воспевать вас, звезды!..», «И цветы, и шмели, и трава, и колосья…».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="00AB4305">
              <w:t>Рассказ</w:t>
            </w:r>
            <w:r w:rsidRPr="00BE4117">
              <w:rPr>
                <w:color w:val="FF0000"/>
              </w:rPr>
              <w:t>)</w:t>
            </w:r>
            <w:r w:rsidRPr="0000401D">
              <w:t xml:space="preserve"> «Деревня», «Чаша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жизни», «Легкое дыхание», «Грамматика любви», «Митина любовь», «Господин из Сан-Франциско», «Темные аллеи». Стихотворения: </w:t>
            </w:r>
            <w:r w:rsidRPr="0000401D">
              <w:lastRenderedPageBreak/>
              <w:t>«Мы встретились случайно на углу», «Я к ней пришел в полночный час…», «Ковыль».</w:t>
            </w:r>
          </w:p>
          <w:p w:rsidR="001C15D6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Тема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«дворянских гнезд»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proofErr w:type="spellStart"/>
            <w:r w:rsidRPr="0000401D">
              <w:t>И.С.Тургенев,А.П.Чехов</w:t>
            </w:r>
            <w:proofErr w:type="spellEnd"/>
            <w:r w:rsidRPr="0000401D">
              <w:t xml:space="preserve">). </w:t>
            </w:r>
            <w:r w:rsidRPr="0000401D">
              <w:rPr>
                <w:i/>
                <w:iCs/>
              </w:rPr>
              <w:t>Русский национальный характер</w:t>
            </w:r>
            <w:r w:rsidRPr="0000401D">
              <w:t xml:space="preserve"> (</w:t>
            </w:r>
            <w:r w:rsidRPr="0000401D">
              <w:rPr>
                <w:i/>
                <w:iCs/>
              </w:rPr>
              <w:t>на примере творчества Н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Гоголя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 Л</w:t>
            </w:r>
            <w:r w:rsidRPr="0000401D">
              <w:t>.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Толстого</w:t>
            </w:r>
            <w:r w:rsidRPr="0000401D">
              <w:t>).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Сочинение-эссе на тему «Любовь – это когда хочется того, чего нет и не бывает?» (по рассказам о любви И.Бунина и А.Куприна)</w:t>
            </w:r>
          </w:p>
          <w:p w:rsidR="001C15D6" w:rsidRPr="0000401D" w:rsidRDefault="001C15D6" w:rsidP="0000401D">
            <w:pPr>
              <w:tabs>
                <w:tab w:val="left" w:pos="1590"/>
              </w:tabs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394 7-8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394 с 11-12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 394 20</w:t>
            </w:r>
          </w:p>
        </w:tc>
      </w:tr>
      <w:tr w:rsidR="001C15D6" w:rsidRPr="00230859" w:rsidTr="001C15D6">
        <w:trPr>
          <w:gridAfter w:val="10"/>
          <w:wAfter w:w="11850" w:type="dxa"/>
          <w:trHeight w:val="77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 И.Куприн</w:t>
            </w:r>
          </w:p>
          <w:p w:rsidR="001C15D6" w:rsidRPr="0000401D" w:rsidRDefault="001C15D6" w:rsidP="0000401D">
            <w:r w:rsidRPr="0000401D">
              <w:t>1.1.Сведения из биографии. Повесть «Гранатовый браслет». Смысл названия повести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94237" w:rsidRPr="0000401D" w:rsidRDefault="00194237" w:rsidP="0000401D"/>
          <w:p w:rsidR="001C15D6" w:rsidRPr="0000401D" w:rsidRDefault="001C15D6" w:rsidP="0000401D">
            <w:r w:rsidRPr="0000401D">
              <w:t>1.2. Трагическая история любви «маленького человека»</w:t>
            </w:r>
          </w:p>
          <w:p w:rsidR="001C15D6" w:rsidRPr="0000401D" w:rsidRDefault="001C15D6" w:rsidP="0000401D"/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Повести «Гранатовый браслет», «Олеся». Воспевание здоровых человеческих чувств в произведениях А.И.Куприна. Традиции романтизма и их влияние на </w:t>
            </w:r>
            <w:proofErr w:type="spellStart"/>
            <w:r w:rsidRPr="0000401D">
              <w:t>твор-чество</w:t>
            </w:r>
            <w:proofErr w:type="spellEnd"/>
            <w:r w:rsidRPr="0000401D">
              <w:t xml:space="preserve"> А.И.Куприна. Трагизм любви в творчестве А.И.Куприна. Тема «</w:t>
            </w:r>
            <w:proofErr w:type="spellStart"/>
            <w:r w:rsidRPr="0000401D">
              <w:t>естествен-ного</w:t>
            </w:r>
            <w:proofErr w:type="spellEnd"/>
            <w:r w:rsidRPr="0000401D">
              <w:t xml:space="preserve">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jc w:val="both"/>
            </w:pPr>
            <w:r w:rsidRPr="0000401D">
              <w:t>Повесть «Гранатовый браслет». Смысл назван</w:t>
            </w:r>
            <w:r w:rsidR="00BE4117">
              <w:t>ия повести, спор о сильной, бес</w:t>
            </w:r>
            <w:r w:rsidRPr="0000401D">
              <w:t>корыстной любви, тема неравенства в повести. Трагический смысл произведения. Любовь как великая и вечная духовная ценность.</w:t>
            </w:r>
          </w:p>
          <w:p w:rsidR="001C15D6" w:rsidRPr="0000401D" w:rsidRDefault="001C15D6" w:rsidP="0000401D">
            <w:pPr>
              <w:jc w:val="both"/>
            </w:pPr>
          </w:p>
          <w:p w:rsidR="001C15D6" w:rsidRPr="0000401D" w:rsidRDefault="00BE4117" w:rsidP="00BE411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Трагическая история любви «ма</w:t>
            </w:r>
            <w:r w:rsidR="001C15D6" w:rsidRPr="0000401D">
              <w:t>ленького человека». Столкновение высоты чувства и низости жизни как лейтмотив произведений А.И.Куприна о любви.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Решение темы любви и истолкование библейского сюжета в повести </w:t>
            </w:r>
            <w:r w:rsidRPr="0000401D">
              <w:t>«</w:t>
            </w:r>
            <w:proofErr w:type="spellStart"/>
            <w:r w:rsidRPr="0000401D">
              <w:rPr>
                <w:i/>
                <w:iCs/>
              </w:rPr>
              <w:t>Сула-мифь</w:t>
            </w:r>
            <w:proofErr w:type="spellEnd"/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</w:rPr>
              <w:t xml:space="preserve"> Практическое занятие №</w:t>
            </w:r>
            <w:r w:rsidR="00FE058F" w:rsidRPr="0000401D">
              <w:t xml:space="preserve">  21</w:t>
            </w:r>
            <w:r w:rsidRPr="0000401D">
              <w:t xml:space="preserve">  Анализ рассказа «Гранатовый браслет»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Обличительные мотивы в творчестве А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Куприна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</w:t>
            </w:r>
            <w:r w:rsidR="00BE4117">
              <w:t>Образ русского офице</w:t>
            </w:r>
            <w:r w:rsidRPr="0000401D">
              <w:t>ра в литературной традиции («Поединок»). Армия как модель русского общества рубежа XIX—XX веков. Изображение офицерской среды, строевой и казарменной жизни солдат, личных отношений между людьми. Освещение проблемы личности как 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Л.Н.Толстого в творчестве Куприна.</w:t>
            </w:r>
            <w:r w:rsidRPr="0000401D">
              <w:rPr>
                <w:i/>
                <w:iCs/>
              </w:rPr>
              <w:t xml:space="preserve"> Критики о Куприне </w:t>
            </w:r>
            <w:r w:rsidRPr="0000401D">
              <w:t>(</w:t>
            </w:r>
            <w:proofErr w:type="spellStart"/>
            <w:r w:rsidRPr="0000401D">
              <w:rPr>
                <w:i/>
                <w:iCs/>
              </w:rPr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Айхенвальд</w:t>
            </w:r>
            <w:proofErr w:type="spellEnd"/>
            <w:r w:rsidRPr="0000401D">
              <w:t>,</w:t>
            </w:r>
            <w:r w:rsidRPr="0000401D">
              <w:rPr>
                <w:i/>
                <w:iCs/>
              </w:rPr>
              <w:t xml:space="preserve"> М</w:t>
            </w:r>
            <w:r w:rsidRPr="0000401D">
              <w:t>.</w:t>
            </w:r>
            <w:r w:rsidRPr="0000401D">
              <w:rPr>
                <w:i/>
                <w:iCs/>
              </w:rPr>
              <w:t>Горький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О</w:t>
            </w:r>
            <w:r w:rsidRPr="0000401D">
              <w:t>.</w:t>
            </w:r>
            <w:r w:rsidRPr="0000401D">
              <w:rPr>
                <w:i/>
                <w:iCs/>
              </w:rPr>
              <w:t>Михайлов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Повесть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«Гранатовый браслет».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rPr>
                <w:b/>
                <w:bCs/>
                <w:color w:val="C0504D"/>
              </w:rPr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Повести: «</w:t>
            </w:r>
            <w:r w:rsidRPr="0000401D">
              <w:rPr>
                <w:i/>
                <w:iCs/>
              </w:rPr>
              <w:t>Поединок</w:t>
            </w:r>
            <w:r w:rsidRPr="0000401D">
              <w:t>», «</w:t>
            </w:r>
            <w:proofErr w:type="spellStart"/>
            <w:r w:rsidRPr="0000401D">
              <w:rPr>
                <w:i/>
                <w:iCs/>
              </w:rPr>
              <w:t>Суламифь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>Олеся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Романтические поэмы А.С.Пушкина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«Цыганы», «Кавказский плен-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 xml:space="preserve">ник». </w:t>
            </w:r>
            <w:r w:rsidRPr="0000401D">
              <w:rPr>
                <w:i/>
                <w:iCs/>
              </w:rPr>
              <w:t>Тема любви в повести И</w:t>
            </w:r>
            <w:r w:rsidRPr="0000401D">
              <w:t>.</w:t>
            </w:r>
            <w:r w:rsidRPr="0000401D">
              <w:rPr>
                <w:i/>
                <w:iCs/>
              </w:rPr>
              <w:t>С</w:t>
            </w:r>
            <w:r w:rsidRPr="0000401D">
              <w:t>.</w:t>
            </w:r>
            <w:r w:rsidRPr="0000401D">
              <w:rPr>
                <w:i/>
                <w:iCs/>
              </w:rPr>
              <w:t>Тургенева</w:t>
            </w:r>
            <w:r w:rsidRPr="0000401D">
              <w:t xml:space="preserve"> “</w:t>
            </w:r>
            <w:r w:rsidRPr="0000401D">
              <w:rPr>
                <w:i/>
                <w:iCs/>
              </w:rPr>
              <w:t>Ася</w:t>
            </w:r>
            <w:r w:rsidRPr="0000401D">
              <w:t>”».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jc w:val="both"/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4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jc w:val="both"/>
              <w:rPr>
                <w:b/>
              </w:rPr>
            </w:pPr>
            <w:proofErr w:type="spellStart"/>
            <w:r w:rsidRPr="0000401D">
              <w:rPr>
                <w:b/>
              </w:rPr>
              <w:t>Бернихина</w:t>
            </w:r>
            <w:proofErr w:type="spellEnd"/>
            <w:r w:rsidRPr="0000401D">
              <w:rPr>
                <w:b/>
              </w:rPr>
              <w:t xml:space="preserve"> с 404 1-3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</w:t>
            </w:r>
            <w:r w:rsidRPr="0000401D">
              <w:lastRenderedPageBreak/>
              <w:t>с 404 .6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</w:tr>
      <w:tr w:rsidR="001C15D6" w:rsidRPr="00230859" w:rsidTr="0000401D">
        <w:trPr>
          <w:gridAfter w:val="10"/>
          <w:wAfter w:w="11850" w:type="dxa"/>
          <w:trHeight w:val="1124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1.4.Новокрестьянская поэзия 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55"/>
              </w:tabs>
            </w:pPr>
            <w:r w:rsidRPr="0000401D">
              <w:t>Максим Горький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4"/>
              </w:numPr>
            </w:pPr>
            <w:r w:rsidRPr="0000401D">
              <w:t>Сведения из биографии Типы персонажей в романтических рассказах писателя.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280"/>
            </w:pPr>
            <w:r w:rsidRPr="0000401D">
              <w:rPr>
                <w:b/>
              </w:rPr>
              <w:lastRenderedPageBreak/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Особое место в литературе начала века крестьянской поэзии. Про</w:t>
            </w:r>
            <w:r w:rsidR="00BE4117">
              <w:t>должение тради</w:t>
            </w:r>
            <w:r w:rsidRPr="0000401D">
              <w:t>ций русской реалистической крестьянской поэзии XIX века в творчестве Н.А.Клюева, С.А.Есенина.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  <w:i/>
                <w:iCs/>
              </w:rPr>
              <w:t>Николай Алексеевич Клюев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Сведения из биографии</w:t>
            </w:r>
            <w:r w:rsidRPr="0000401D">
              <w:rPr>
                <w:b/>
                <w:bCs/>
              </w:rPr>
              <w:t>.</w:t>
            </w:r>
            <w:r w:rsidRPr="0000401D">
              <w:t xml:space="preserve"> Крестьянская темати</w:t>
            </w:r>
            <w:r w:rsidR="00BE4117">
              <w:t>ка, изображение труда и быта де</w:t>
            </w:r>
            <w:r w:rsidRPr="0000401D">
              <w:t>ревни, тема родины, неприятие городской цивилизации. Выражение национального русского самосознания. Религиозные мотивы.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</w:t>
            </w:r>
            <w:proofErr w:type="spellStart"/>
            <w:r w:rsidRPr="0000401D">
              <w:t>Осинушка</w:t>
            </w:r>
            <w:proofErr w:type="spellEnd"/>
            <w:r w:rsidRPr="0000401D">
              <w:t>», «Я люблю цыганские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кочевья…», «Из подвалов, из темных углов…» </w:t>
            </w:r>
          </w:p>
          <w:p w:rsidR="001C15D6" w:rsidRPr="0000401D" w:rsidRDefault="001C15D6" w:rsidP="0000401D">
            <w:pPr>
              <w:tabs>
                <w:tab w:val="left" w:pos="1920"/>
              </w:tabs>
            </w:pPr>
          </w:p>
          <w:p w:rsidR="00AB4305" w:rsidRDefault="00AB4305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lastRenderedPageBreak/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ind w:firstLine="708"/>
            </w:pPr>
            <w:r w:rsidRPr="0000401D">
              <w:t>М.Горького как ранний образец социалистическо</w:t>
            </w:r>
            <w:r w:rsidR="00BE4117">
              <w:t>го реализма. Правда жизни в рас</w:t>
            </w:r>
            <w:r w:rsidRPr="0000401D">
              <w:t>сказах Горького. Типы персонажей в романтических рассказах писателя.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rPr>
                <w:b/>
              </w:rPr>
              <w:t>Практическое занятие №</w:t>
            </w:r>
            <w:r w:rsidRPr="0000401D">
              <w:t xml:space="preserve"> 32  Тематика романтического творчества Горького. Поэтизация гордых и сильных людей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</w:tcPr>
          <w:p w:rsidR="005D61F0" w:rsidRDefault="005D61F0" w:rsidP="0000401D">
            <w:pPr>
              <w:rPr>
                <w:b/>
              </w:rPr>
            </w:pPr>
            <w:r>
              <w:rPr>
                <w:b/>
              </w:rPr>
              <w:t xml:space="preserve">Выучить </w:t>
            </w:r>
            <w:proofErr w:type="spellStart"/>
            <w:r>
              <w:rPr>
                <w:b/>
              </w:rPr>
              <w:t>наизустьлюбое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сти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ие</w:t>
            </w:r>
            <w:proofErr w:type="spellEnd"/>
            <w:r>
              <w:rPr>
                <w:b/>
              </w:rPr>
              <w:t xml:space="preserve"> Клюева</w:t>
            </w:r>
          </w:p>
          <w:p w:rsidR="005D61F0" w:rsidRPr="005D61F0" w:rsidRDefault="005D61F0" w:rsidP="005D61F0"/>
          <w:p w:rsidR="005D61F0" w:rsidRPr="005D61F0" w:rsidRDefault="005D61F0" w:rsidP="005D61F0"/>
          <w:p w:rsidR="005D61F0" w:rsidRPr="005D61F0" w:rsidRDefault="005D61F0" w:rsidP="005D61F0"/>
          <w:p w:rsidR="005D61F0" w:rsidRDefault="005D61F0" w:rsidP="005D61F0"/>
          <w:p w:rsidR="001C15D6" w:rsidRDefault="001C15D6" w:rsidP="005D61F0"/>
          <w:p w:rsidR="005D61F0" w:rsidRDefault="005D61F0" w:rsidP="005D61F0"/>
          <w:p w:rsidR="005D61F0" w:rsidRDefault="005D61F0" w:rsidP="005D61F0"/>
          <w:p w:rsidR="005D61F0" w:rsidRPr="00E00F48" w:rsidRDefault="005D61F0" w:rsidP="005D61F0">
            <w:proofErr w:type="spellStart"/>
            <w:r w:rsidRPr="00E00F48">
              <w:t>Обернихина</w:t>
            </w:r>
            <w:proofErr w:type="spellEnd"/>
            <w:r w:rsidRPr="00E00F48">
              <w:t xml:space="preserve"> с  439 с 4-5</w:t>
            </w:r>
          </w:p>
          <w:p w:rsidR="005D61F0" w:rsidRPr="00E00F48" w:rsidRDefault="005D61F0" w:rsidP="005D61F0"/>
          <w:p w:rsidR="005D61F0" w:rsidRPr="005D61F0" w:rsidRDefault="005D61F0" w:rsidP="005D61F0"/>
        </w:tc>
      </w:tr>
      <w:tr w:rsidR="001C15D6" w:rsidRPr="00230859" w:rsidTr="001C15D6">
        <w:trPr>
          <w:gridAfter w:val="10"/>
          <w:wAfter w:w="11850" w:type="dxa"/>
          <w:trHeight w:val="1744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4"/>
              </w:numPr>
            </w:pPr>
            <w:r w:rsidRPr="0000401D">
              <w:t>Пьеса «На дне». Изображение правды жизни в пьесе и ее философский смысл.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ind w:left="360"/>
            </w:pPr>
          </w:p>
          <w:p w:rsidR="001C15D6" w:rsidRPr="0000401D" w:rsidRDefault="001C15D6" w:rsidP="0000401D">
            <w:pPr>
              <w:pStyle w:val="af2"/>
            </w:pPr>
          </w:p>
          <w:p w:rsidR="001C15D6" w:rsidRPr="0000401D" w:rsidRDefault="001C15D6" w:rsidP="0000401D">
            <w:pPr>
              <w:pStyle w:val="af2"/>
              <w:numPr>
                <w:ilvl w:val="1"/>
                <w:numId w:val="25"/>
              </w:numPr>
            </w:pPr>
            <w:r w:rsidRPr="0000401D">
              <w:t>Спор о назначении человека в пьесе.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1.5.Обзор романа «Мать»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Пьеса «На дне». Изображение правды жизни в пьесе и ее философск</w:t>
            </w:r>
            <w:r w:rsidR="00BE4117">
              <w:t>ий смысл. Ге</w:t>
            </w:r>
            <w:r w:rsidRPr="0000401D">
              <w:t>рои пьесы.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 xml:space="preserve">Практическое занятие № 33 </w:t>
            </w:r>
            <w:r w:rsidRPr="0000401D">
              <w:t>Заполнить таблицу «Герои пьесы»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Спор о назначении человека. Авторская позиция и способы ее выражения. Новаторство Горького-драматурга. Горький и МХАТ. Горький-романист.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i/>
                <w:iCs/>
              </w:rPr>
              <w:t>Публицистика М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Горького</w:t>
            </w:r>
            <w:r w:rsidRPr="0000401D">
              <w:t>: «</w:t>
            </w:r>
            <w:r w:rsidRPr="0000401D">
              <w:rPr>
                <w:i/>
                <w:iCs/>
              </w:rPr>
              <w:t>Несвоевременные мысли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Поэтика заглавия</w:t>
            </w:r>
            <w:r w:rsidRPr="0000401D">
              <w:t>.</w:t>
            </w:r>
            <w:r w:rsidR="00BE4117">
              <w:rPr>
                <w:i/>
                <w:iCs/>
              </w:rPr>
              <w:t xml:space="preserve"> Вы</w:t>
            </w:r>
            <w:r w:rsidRPr="0000401D">
              <w:rPr>
                <w:i/>
                <w:iCs/>
              </w:rPr>
              <w:t>ражение неприятия М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Горьким революционной действительности 1917—1918 </w:t>
            </w:r>
            <w:proofErr w:type="spellStart"/>
            <w:r w:rsidRPr="0000401D">
              <w:rPr>
                <w:i/>
                <w:iCs/>
              </w:rPr>
              <w:t>го-дов</w:t>
            </w:r>
            <w:proofErr w:type="spellEnd"/>
            <w:r w:rsidRPr="0000401D">
              <w:rPr>
                <w:i/>
                <w:iCs/>
              </w:rPr>
              <w:t xml:space="preserve"> как источник разногласий между М</w:t>
            </w:r>
            <w:r w:rsidRPr="0000401D">
              <w:t>.</w:t>
            </w:r>
            <w:r w:rsidRPr="0000401D">
              <w:rPr>
                <w:i/>
                <w:iCs/>
              </w:rPr>
              <w:t>Горьким и большевиками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Цикл </w:t>
            </w:r>
            <w:proofErr w:type="spellStart"/>
            <w:r w:rsidRPr="0000401D">
              <w:rPr>
                <w:i/>
                <w:iCs/>
              </w:rPr>
              <w:t>публи-цистических</w:t>
            </w:r>
            <w:proofErr w:type="spellEnd"/>
            <w:r w:rsidRPr="0000401D">
              <w:rPr>
                <w:i/>
                <w:iCs/>
              </w:rPr>
              <w:t xml:space="preserve"> статей М</w:t>
            </w:r>
            <w:r w:rsidRPr="0000401D">
              <w:t>.</w:t>
            </w:r>
            <w:r w:rsidRPr="0000401D">
              <w:rPr>
                <w:i/>
                <w:iCs/>
              </w:rPr>
              <w:t>Горького в связи с художественными произведениями писателя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Проблемы книги </w:t>
            </w:r>
            <w:r w:rsidRPr="0000401D">
              <w:t>«</w:t>
            </w:r>
            <w:r w:rsidRPr="0000401D">
              <w:rPr>
                <w:i/>
                <w:iCs/>
              </w:rPr>
              <w:t>Несвоевременные мысли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Критики о Горьком. (А.Луначарский, В.Ходасевич, Ю.Анненский).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Пьеса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«На дне» (обзор с чтением фрагментов). «</w:t>
            </w:r>
            <w:r w:rsidRPr="0000401D">
              <w:rPr>
                <w:i/>
                <w:iCs/>
              </w:rPr>
              <w:t>Несвое­временные мысли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Рассказы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</w:t>
            </w:r>
            <w:proofErr w:type="spellStart"/>
            <w:r w:rsidRPr="0000401D">
              <w:t>Челкаш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>Коновалов</w:t>
            </w:r>
            <w:r w:rsidRPr="0000401D">
              <w:t xml:space="preserve">», «Старуха </w:t>
            </w:r>
            <w:proofErr w:type="spellStart"/>
            <w:r w:rsidRPr="0000401D">
              <w:t>Изергиль</w:t>
            </w:r>
            <w:proofErr w:type="spellEnd"/>
            <w:r w:rsidRPr="0000401D">
              <w:t>».</w:t>
            </w:r>
          </w:p>
          <w:p w:rsidR="001C15D6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Рассказ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«Макар </w:t>
            </w:r>
            <w:proofErr w:type="spellStart"/>
            <w:r w:rsidRPr="0000401D">
              <w:t>Чудра</w:t>
            </w:r>
            <w:proofErr w:type="spellEnd"/>
            <w:r w:rsidRPr="0000401D">
              <w:t>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Роман</w:t>
            </w:r>
            <w:r w:rsidR="00AB4305">
              <w:rPr>
                <w:i/>
                <w:i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Мать</w:t>
            </w:r>
            <w:r w:rsidR="00AB4305">
              <w:t>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Особенности русского романтизма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(поэмы А.С.Пушкина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«Цыганы»,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«Кавказский пленник», М.Ю.Лермонтова «Демон»).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драме.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lastRenderedPageBreak/>
              <w:t>Самостоятельная работа</w:t>
            </w:r>
            <w:r w:rsidRPr="0000401D">
              <w:t>: Сочинение-рассуждение на тему «Что лучше: истина или сострадание?» (по пьесе М.Горького «На дне»)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430 3-4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 439 с 4-5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439 .9.</w:t>
            </w:r>
          </w:p>
        </w:tc>
      </w:tr>
      <w:tr w:rsidR="001C15D6" w:rsidRPr="00230859" w:rsidTr="001C15D6">
        <w:trPr>
          <w:gridAfter w:val="10"/>
          <w:wAfter w:w="11850" w:type="dxa"/>
          <w:trHeight w:val="21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А.А.Блок</w:t>
            </w:r>
          </w:p>
          <w:p w:rsidR="001C15D6" w:rsidRPr="0000401D" w:rsidRDefault="001C15D6" w:rsidP="0000401D">
            <w:r w:rsidRPr="0000401D">
              <w:t>1.1. Сведения из биографии</w:t>
            </w:r>
          </w:p>
          <w:p w:rsidR="001C15D6" w:rsidRPr="0000401D" w:rsidRDefault="001C15D6" w:rsidP="0000401D">
            <w:r w:rsidRPr="0000401D">
              <w:t xml:space="preserve">Поэма «Двенадцать». Сложность восприятия Блоком социального характера </w:t>
            </w:r>
            <w:proofErr w:type="spellStart"/>
            <w:r w:rsidRPr="0000401D">
              <w:t>ре-волюции</w:t>
            </w:r>
            <w:proofErr w:type="spellEnd"/>
            <w:r w:rsidRPr="0000401D">
              <w:t>. Сюжет поэмы и ее герои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Поэма «Двенадцать». Сложность восприятия </w:t>
            </w:r>
            <w:r w:rsidR="00BE4117">
              <w:t>Блоком социального характера ре</w:t>
            </w:r>
            <w:r w:rsidRPr="0000401D">
              <w:t>волюции. Сюжет поэмы и ее герои.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020"/>
              </w:tabs>
            </w:pPr>
            <w:r w:rsidRPr="0000401D">
              <w:rPr>
                <w:b/>
              </w:rPr>
              <w:t>Практическое занятие №</w:t>
            </w:r>
            <w:r w:rsidRPr="0000401D">
              <w:t xml:space="preserve"> 34</w:t>
            </w:r>
            <w:r w:rsidRPr="0000401D">
              <w:tab/>
              <w:t>Поэма «Двенадцать». Изображение «мирового пожара», неоднозначность финала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2,3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482 .28-29</w:t>
            </w:r>
          </w:p>
        </w:tc>
      </w:tr>
      <w:tr w:rsidR="001C15D6" w:rsidRPr="00230859" w:rsidTr="001C15D6">
        <w:trPr>
          <w:gridAfter w:val="10"/>
          <w:wAfter w:w="11850" w:type="dxa"/>
          <w:trHeight w:val="993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5"/>
              </w:numPr>
            </w:pPr>
            <w:r w:rsidRPr="0000401D">
              <w:t>Особенности развития литературы 20 годов 20 века.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Противоречивость развития культуры в 1920-е годы. Литературный процесс 1920-х годов. Литературные группировки и журналы (РАПП, «Перевал», </w:t>
            </w:r>
            <w:proofErr w:type="spellStart"/>
            <w:r w:rsidRPr="0000401D">
              <w:t>конструкти</w:t>
            </w:r>
            <w:proofErr w:type="spellEnd"/>
            <w:r w:rsidRPr="0000401D">
              <w:t xml:space="preserve"> </w:t>
            </w:r>
            <w:proofErr w:type="spellStart"/>
            <w:r w:rsidRPr="0000401D">
              <w:t>визм</w:t>
            </w:r>
            <w:proofErr w:type="spellEnd"/>
            <w:r w:rsidRPr="0000401D">
              <w:t>; «На посту», «Красная новь», «Новый мир» и др.). Политика партии в области литературы в 1920-е годы.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Тема России и революции в творчестве поэтов разных поколений и </w:t>
            </w:r>
            <w:proofErr w:type="spellStart"/>
            <w:r w:rsidRPr="0000401D">
              <w:t>мировоззре-ний</w:t>
            </w:r>
            <w:proofErr w:type="spellEnd"/>
            <w:r w:rsidRPr="0000401D">
              <w:t xml:space="preserve"> (А.Блок, А.Белый, М.Волошин, А.Ахматова, М.Цветаева, О.Мандельштам, В.Ходасевич, </w:t>
            </w:r>
            <w:proofErr w:type="spellStart"/>
            <w:r w:rsidRPr="0000401D">
              <w:t>В.Луговской</w:t>
            </w:r>
            <w:proofErr w:type="spellEnd"/>
            <w:r w:rsidRPr="0000401D">
              <w:t>, Н.Тихонов, Э.Багрицкий, М.Светлов и др.).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Эксперименты со словом в поисках поэтического языка новой эпохи (В.Хлебников, А.Крученых, </w:t>
            </w:r>
            <w:proofErr w:type="spellStart"/>
            <w:r w:rsidRPr="0000401D">
              <w:t>поэты-обериуты</w:t>
            </w:r>
            <w:proofErr w:type="spellEnd"/>
            <w:r w:rsidRPr="0000401D">
              <w:t>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Единство и многообразие русской литературы («</w:t>
            </w:r>
            <w:proofErr w:type="spellStart"/>
            <w:r w:rsidRPr="0000401D">
              <w:t>Серапионовы</w:t>
            </w:r>
            <w:proofErr w:type="spellEnd"/>
            <w:r w:rsidRPr="0000401D">
              <w:t xml:space="preserve"> братья», «Кузница» и др.).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Разнообразие идейно-художественных позиций советских писателей в освещении темы революции и Гражданской войны.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  <w:r w:rsidRPr="0000401D">
              <w:rPr>
                <w:b/>
              </w:rPr>
              <w:lastRenderedPageBreak/>
              <w:t>Самостоятельная работа:</w:t>
            </w:r>
            <w:r w:rsidRPr="0000401D">
              <w:t xml:space="preserve"> Подготовить сообщение тему: Подготовить сообщение на одну из предложенных тем по разделу «Литература 20-х годов»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с363  4-6</w:t>
            </w:r>
          </w:p>
        </w:tc>
      </w:tr>
      <w:tr w:rsidR="001C15D6" w:rsidRPr="00230859" w:rsidTr="001C15D6">
        <w:trPr>
          <w:gridAfter w:val="10"/>
          <w:wAfter w:w="11850" w:type="dxa"/>
          <w:trHeight w:val="242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В.В.Маяковский</w:t>
            </w:r>
          </w:p>
          <w:p w:rsidR="001C15D6" w:rsidRPr="0000401D" w:rsidRDefault="001C15D6" w:rsidP="0000401D">
            <w:r w:rsidRPr="0000401D">
              <w:t>1.1.  Поэтическая новизна ранней лирики: необычное содержание, гиперболичность и пластика образов, яркость метафор, контрасты и противоречия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</w:t>
            </w:r>
            <w:r w:rsidR="00BE4117">
              <w:t>оответствия мечты и действитель</w:t>
            </w:r>
            <w:r w:rsidRPr="0000401D">
              <w:t xml:space="preserve">ности, несовершенства мира в лирике поэта. Проблемы духовной жизни. Характер и личность автора в стихах о любви.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</w:rPr>
              <w:t xml:space="preserve"> Практическое занятие № 36</w:t>
            </w:r>
            <w:r w:rsidRPr="0000401D">
              <w:t xml:space="preserve"> Поэма «Во весь голос». Тема поэта и поэзии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jc w:val="both"/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506 2-3</w:t>
            </w:r>
          </w:p>
        </w:tc>
      </w:tr>
      <w:tr w:rsidR="001C15D6" w:rsidRPr="00230859" w:rsidTr="0000401D">
        <w:trPr>
          <w:gridAfter w:val="10"/>
          <w:wAfter w:w="11850" w:type="dxa"/>
          <w:trHeight w:val="697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1.2. Сатира Маяковского. Обличение мещанства и «новообращенных»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Сатира Маяковского. Обличение мещанства и «новообращенных».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Во весь голос</w:t>
            </w:r>
            <w:r w:rsidRPr="0000401D">
              <w:t>». Тема поэта и поэзии. Новаторство поэзии Маяковского. Образ поэта-гражданина.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«А вы могли бы?», «Нате!», «</w:t>
            </w:r>
            <w:proofErr w:type="spellStart"/>
            <w:r w:rsidRPr="0000401D">
              <w:t>Послушай-те</w:t>
            </w:r>
            <w:proofErr w:type="spellEnd"/>
            <w:r w:rsidRPr="0000401D">
              <w:t xml:space="preserve">!», «Скрипка и немножко нервно…», «Письмо товарищу </w:t>
            </w:r>
            <w:proofErr w:type="spellStart"/>
            <w:r w:rsidRPr="0000401D">
              <w:t>Кострову</w:t>
            </w:r>
            <w:proofErr w:type="spellEnd"/>
            <w:r w:rsidRPr="0000401D">
              <w:t xml:space="preserve"> из Парижа о </w:t>
            </w:r>
            <w:proofErr w:type="spellStart"/>
            <w:r w:rsidRPr="0000401D">
              <w:t>сущ-ности</w:t>
            </w:r>
            <w:proofErr w:type="spellEnd"/>
            <w:r w:rsidRPr="0000401D">
              <w:t xml:space="preserve"> любви», «Прозаседавшиеся», «Флейта-позвоночник», «</w:t>
            </w:r>
            <w:proofErr w:type="spellStart"/>
            <w:r w:rsidRPr="0000401D">
              <w:t>Лиличка</w:t>
            </w:r>
            <w:proofErr w:type="spellEnd"/>
            <w:r w:rsidRPr="0000401D">
              <w:t>!», «Люблю», «</w:t>
            </w:r>
            <w:r w:rsidRPr="0000401D">
              <w:rPr>
                <w:i/>
                <w:iCs/>
              </w:rPr>
              <w:t>Письмо Татьяне Яковлевой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«Юбилейное», «Про это», «Разговор с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фининспектором о поэзии».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Тема поэта и поэзии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(А.С.Пушкин. «</w:t>
            </w:r>
            <w:proofErr w:type="spellStart"/>
            <w:r w:rsidRPr="0000401D">
              <w:t>Раз-говор</w:t>
            </w:r>
            <w:proofErr w:type="spellEnd"/>
            <w:r w:rsidRPr="0000401D">
              <w:t xml:space="preserve"> книгопродавца с поэтом», «Поэт», «Пророк»; М.Ю.Лермонтов. «Поэт», Н.А.Некрасов. «Поэт и гражданин»).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Традиции и новаторство в литературе.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Новая система </w:t>
            </w:r>
            <w:proofErr w:type="spellStart"/>
            <w:r w:rsidRPr="0000401D">
              <w:t>стихо</w:t>
            </w:r>
            <w:proofErr w:type="spellEnd"/>
            <w:r w:rsidRPr="0000401D">
              <w:t>­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сложения. Тоническое стихосложение.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lastRenderedPageBreak/>
              <w:t xml:space="preserve">Самостоятельная работа: </w:t>
            </w:r>
            <w:r w:rsidRPr="0000401D">
              <w:t xml:space="preserve"> Моё любимое стихотворение В.Маяковского: восприятие, истолкование, оценка (анализ стихотворения)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</w:pPr>
            <w:r w:rsidRPr="0000401D">
              <w:lastRenderedPageBreak/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>60ч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jc w:val="both"/>
              <w:rPr>
                <w:b/>
              </w:rPr>
            </w:pPr>
            <w:proofErr w:type="spellStart"/>
            <w:r w:rsidRPr="0000401D">
              <w:rPr>
                <w:b/>
              </w:rPr>
              <w:t>Бернихина</w:t>
            </w:r>
            <w:proofErr w:type="spellEnd"/>
            <w:r w:rsidRPr="0000401D">
              <w:rPr>
                <w:b/>
              </w:rPr>
              <w:t xml:space="preserve"> с 506 7-8</w:t>
            </w:r>
          </w:p>
        </w:tc>
      </w:tr>
      <w:tr w:rsidR="001C15D6" w:rsidRPr="00230859" w:rsidTr="001C15D6">
        <w:trPr>
          <w:gridAfter w:val="10"/>
          <w:wAfter w:w="11850" w:type="dxa"/>
          <w:trHeight w:val="144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С.А.Есенин</w:t>
            </w:r>
          </w:p>
          <w:p w:rsidR="001C15D6" w:rsidRPr="0000401D" w:rsidRDefault="001C15D6" w:rsidP="0000401D">
            <w:r w:rsidRPr="0000401D">
              <w:t>1.1. Художественное своеобразие творчества Есенина.</w:t>
            </w:r>
            <w:r w:rsidRPr="0000401D">
              <w:rPr>
                <w:i/>
                <w:iCs/>
              </w:rPr>
              <w:t xml:space="preserve"> 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 xml:space="preserve">Анна </w:t>
            </w:r>
            <w:proofErr w:type="spellStart"/>
            <w:r w:rsidRPr="0000401D">
              <w:rPr>
                <w:i/>
                <w:iCs/>
              </w:rPr>
              <w:t>Снегина</w:t>
            </w:r>
            <w:proofErr w:type="spellEnd"/>
            <w:r w:rsidRPr="0000401D">
              <w:t xml:space="preserve">» </w:t>
            </w:r>
            <w:r w:rsidRPr="0000401D">
              <w:rPr>
                <w:b/>
                <w:bCs/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поэма о судьбе человека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 Родины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Лирическое и эпическое в поэме</w:t>
            </w:r>
            <w:r w:rsidRPr="0000401D">
              <w:t>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Сведения 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      </w:r>
            <w:proofErr w:type="spellStart"/>
            <w:r w:rsidRPr="0000401D">
              <w:t>зрительность</w:t>
            </w:r>
            <w:proofErr w:type="spellEnd"/>
            <w:r w:rsidRPr="0000401D">
              <w:t xml:space="preserve"> впечатлений, </w:t>
            </w:r>
            <w:proofErr w:type="spellStart"/>
            <w:r w:rsidRPr="0000401D">
              <w:t>цветопись</w:t>
            </w:r>
            <w:proofErr w:type="spellEnd"/>
            <w:r w:rsidRPr="0000401D">
              <w:t>, принцип пейзажной живописи,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народно-песенная основа стихов. </w:t>
            </w:r>
          </w:p>
          <w:p w:rsidR="001C15D6" w:rsidRPr="0000401D" w:rsidRDefault="001C15D6" w:rsidP="0000401D">
            <w:r w:rsidRPr="0000401D">
              <w:rPr>
                <w:b/>
              </w:rPr>
              <w:t xml:space="preserve">Практическое занятие   № </w:t>
            </w:r>
            <w:r w:rsidRPr="0000401D">
              <w:t xml:space="preserve">  37 Анализ стихов «Русь», «Письмо матери», «Не жалею, не зову, не плачу», «Спит ковыль», собаке Качалова», «Гой ты, Русь моя родная» и др.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 xml:space="preserve">Анна </w:t>
            </w:r>
            <w:proofErr w:type="spellStart"/>
            <w:r w:rsidRPr="0000401D">
              <w:rPr>
                <w:i/>
                <w:iCs/>
              </w:rPr>
              <w:t>Снегина</w:t>
            </w:r>
            <w:proofErr w:type="spellEnd"/>
            <w:r w:rsidRPr="0000401D">
              <w:t xml:space="preserve">» </w:t>
            </w:r>
            <w:r w:rsidRPr="0000401D">
              <w:rPr>
                <w:b/>
                <w:bCs/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поэма о судьбе человека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 Родины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Лирическое и эпическое в поэме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Практическое занятие № 38</w:t>
            </w:r>
            <w:r w:rsidRPr="0000401D">
              <w:t xml:space="preserve"> «Анна </w:t>
            </w:r>
            <w:proofErr w:type="spellStart"/>
            <w:r w:rsidRPr="0000401D">
              <w:t>Снегина</w:t>
            </w:r>
            <w:proofErr w:type="spellEnd"/>
            <w:r w:rsidRPr="0000401D">
              <w:t>» - поэма о судьбе человека и Родины.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>Для чтения и изучения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«Гой ты,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Русь моя родная!», «Письмо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матери», «Не бродить, не мять в кустах багря</w:t>
            </w:r>
            <w:r w:rsidR="00BE4117">
              <w:t>ных…», «Спит ковыль. Равнина до</w:t>
            </w:r>
            <w:r w:rsidRPr="0000401D">
              <w:t xml:space="preserve">рогая…», «Письмо к женщине», «Собаке Качалова», «Я покинул родимый дом…», «Неуютная, жидкая </w:t>
            </w:r>
            <w:proofErr w:type="spellStart"/>
            <w:r w:rsidRPr="0000401D">
              <w:t>лунность</w:t>
            </w:r>
            <w:proofErr w:type="spellEnd"/>
            <w:r w:rsidRPr="0000401D">
              <w:t>…», «Не жалею, не зову, не плачу…», «</w:t>
            </w:r>
            <w:proofErr w:type="spellStart"/>
            <w:r w:rsidRPr="0000401D">
              <w:t>Шаганэ</w:t>
            </w:r>
            <w:proofErr w:type="spellEnd"/>
            <w:r w:rsidRPr="0000401D">
              <w:t xml:space="preserve">, ты моя, </w:t>
            </w:r>
            <w:proofErr w:type="spellStart"/>
            <w:r w:rsidRPr="0000401D">
              <w:t>Шаганэ</w:t>
            </w:r>
            <w:proofErr w:type="spellEnd"/>
            <w:r w:rsidRPr="0000401D">
              <w:t>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Стихотворения: «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Русь», «Сорокоуст», «</w:t>
            </w:r>
            <w:r w:rsidRPr="0000401D">
              <w:rPr>
                <w:i/>
                <w:iCs/>
              </w:rPr>
              <w:t>Мы теперь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уходим понемногу…</w:t>
            </w:r>
            <w:r w:rsidRPr="0000401D">
              <w:t>», «</w:t>
            </w:r>
            <w:r w:rsidRPr="0000401D">
              <w:rPr>
                <w:i/>
                <w:iCs/>
              </w:rPr>
              <w:t>Русь Советская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Поэма </w:t>
            </w:r>
            <w:r w:rsidRPr="0000401D">
              <w:t>«</w:t>
            </w:r>
            <w:r w:rsidRPr="0000401D">
              <w:rPr>
                <w:i/>
                <w:iCs/>
              </w:rPr>
              <w:t xml:space="preserve">Анна </w:t>
            </w:r>
            <w:proofErr w:type="spellStart"/>
            <w:r w:rsidRPr="0000401D">
              <w:rPr>
                <w:i/>
                <w:iCs/>
              </w:rPr>
              <w:t>Снегина</w:t>
            </w:r>
            <w:proofErr w:type="spellEnd"/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Традиции пейзажной лирики в творчестве Ф.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Тютчева 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А.А.Фета.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поэтических средствах художественной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выразительности</w:t>
            </w: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  <w:r w:rsidRPr="0000401D">
              <w:rPr>
                <w:b/>
              </w:rPr>
              <w:lastRenderedPageBreak/>
              <w:t>Самостоятельная работа:</w:t>
            </w:r>
            <w:r w:rsidRPr="0000401D">
              <w:t xml:space="preserve"> Моё любимое стихотворение С.Есенина: восприятие, истолкование, оценка (анализ стихотворения)</w:t>
            </w: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2.3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532 3-5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533 .15</w:t>
            </w:r>
          </w:p>
        </w:tc>
      </w:tr>
      <w:tr w:rsidR="001C15D6" w:rsidRPr="00230859" w:rsidTr="001C15D6">
        <w:trPr>
          <w:gridAfter w:val="10"/>
          <w:wAfter w:w="11850" w:type="dxa"/>
          <w:trHeight w:val="115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1.1.Литература 30 годов 20 века.</w:t>
            </w:r>
            <w:r w:rsidR="00B93ECF" w:rsidRPr="0000401D">
              <w:t>.</w:t>
            </w:r>
            <w:r w:rsidRPr="0000401D">
              <w:rPr>
                <w:color w:val="000000" w:themeColor="text1"/>
              </w:rPr>
              <w:t>А.А.Фадеев.</w:t>
            </w:r>
            <w:r w:rsidR="00311CAA" w:rsidRPr="0000401D">
              <w:rPr>
                <w:color w:val="000000" w:themeColor="text1"/>
              </w:rPr>
              <w:t xml:space="preserve"> </w:t>
            </w:r>
            <w:r w:rsidRPr="0000401D">
              <w:rPr>
                <w:color w:val="000000" w:themeColor="text1"/>
              </w:rPr>
              <w:t xml:space="preserve"> Сведения из биографии .Роман «Разгром»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Становление новой культуры в 1930-е годы. Поворот к патриотизму в середине 1930-х годов (в культуре, искусстве и литературе)</w:t>
            </w:r>
            <w:r w:rsidR="00BE4117">
              <w:t>. Первый съезд советских писате</w:t>
            </w:r>
            <w:r w:rsidRPr="0000401D">
              <w:t>лей и его значение. Социалистический реализм как новый художественный метод. Противоречия в его развитии и воплощении.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Отражение индустриализации и коллектив</w:t>
            </w:r>
            <w:r w:rsidR="00BE4117">
              <w:t>изации; поэтизация социалистиче</w:t>
            </w:r>
            <w:r w:rsidRPr="0000401D">
              <w:t xml:space="preserve">ского идеала в творчестве Н.Островского, Л.Леонова, В.Катаева, М.Шолохова, Ф.Гладкова, М.Шагинян, Вс.Вишневского, Н.Погодина, Э.Багрицкого, М.Светлова, </w:t>
            </w:r>
            <w:proofErr w:type="spellStart"/>
            <w:r w:rsidRPr="0000401D">
              <w:t>В.Луговского</w:t>
            </w:r>
            <w:proofErr w:type="spellEnd"/>
            <w:r w:rsidRPr="0000401D">
              <w:t>, Н.Тихонова, П.Васильева и др.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t xml:space="preserve">Историческая тема в творчестве А.Толстого, Ю.Тынянова,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t xml:space="preserve">А.Чапыгина. Сатирическое обличение нового быта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Роман «Разгром». Гуманистическая направленность романа. Долг и преданность идее. Проблема человека и революции. Новат</w:t>
            </w:r>
            <w:r w:rsidR="00BE4117">
              <w:t>орский характер романа. Психоло</w:t>
            </w:r>
            <w:r w:rsidRPr="0000401D">
              <w:t>гическая глубина изображения характеров. Революционная романтика. Полемика вокруг романа.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«Разгром».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Теория литературы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Проблема положительного героя в литературе.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Творческие задания. </w:t>
            </w:r>
            <w:r w:rsidRPr="0000401D">
              <w:t>Исследование и подготовка доклада: «А.А.Фадеев в жизни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 творчестве», «</w:t>
            </w:r>
            <w:r w:rsidRPr="0000401D">
              <w:rPr>
                <w:i/>
                <w:iCs/>
              </w:rPr>
              <w:t>Взгляды А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Фадеева на литературу</w:t>
            </w:r>
            <w:r w:rsidRPr="0000401D">
              <w:t>», «</w:t>
            </w:r>
            <w:r w:rsidRPr="0000401D">
              <w:rPr>
                <w:i/>
                <w:iCs/>
              </w:rPr>
              <w:t>Революция в творчестве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Фадеева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</w:pPr>
            <w:r w:rsidRPr="0000401D">
              <w:t>2</w:t>
            </w: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1,2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538 1-3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540 .3</w:t>
            </w: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О.Мандельштам.</w:t>
            </w:r>
          </w:p>
          <w:p w:rsidR="001C15D6" w:rsidRPr="0000401D" w:rsidRDefault="001C15D6" w:rsidP="0000401D">
            <w:r w:rsidRPr="0000401D">
              <w:t xml:space="preserve">1.1. Идейно-тематические и художественные особенности </w:t>
            </w:r>
            <w:r w:rsidRPr="0000401D">
              <w:lastRenderedPageBreak/>
              <w:t>поэзии О.Э.Мандельштама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235"/>
              </w:tabs>
            </w:pPr>
            <w:r w:rsidRPr="0000401D">
              <w:tab/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lastRenderedPageBreak/>
              <w:t xml:space="preserve">Сведения из биографии О.Э. Мандельштама. Идейно-тематические и </w:t>
            </w:r>
            <w:proofErr w:type="spellStart"/>
            <w:r w:rsidRPr="0000401D">
              <w:t>художе-ственные</w:t>
            </w:r>
            <w:proofErr w:type="spellEnd"/>
            <w:r w:rsidRPr="0000401D">
              <w:t xml:space="preserve"> особенности поэзии О.Э.Мандельштама. Противостояние поэта «веку-волкодаву». Поиски духовных опор в </w:t>
            </w:r>
            <w:r w:rsidRPr="0000401D">
              <w:lastRenderedPageBreak/>
              <w:t>искусстве и природе. Теория поэтического слова О.Мандельштама.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</w:rPr>
              <w:t xml:space="preserve">Практическое занятие № 41  </w:t>
            </w:r>
            <w:r w:rsidRPr="0000401D">
              <w:t>Анализ стихотворений ( по выбору)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Для чтения и изучения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</w:t>
            </w:r>
            <w:proofErr w:type="spellStart"/>
            <w:r w:rsidRPr="0000401D">
              <w:t>Selentium</w:t>
            </w:r>
            <w:proofErr w:type="spellEnd"/>
            <w:r w:rsidRPr="0000401D">
              <w:t>», «</w:t>
            </w:r>
            <w:proofErr w:type="spellStart"/>
            <w:r w:rsidRPr="0000401D">
              <w:t>Notre</w:t>
            </w:r>
            <w:proofErr w:type="spellEnd"/>
            <w:r w:rsidRPr="0000401D">
              <w:t xml:space="preserve"> </w:t>
            </w:r>
            <w:proofErr w:type="spellStart"/>
            <w:r w:rsidRPr="0000401D">
              <w:t>Dame</w:t>
            </w:r>
            <w:proofErr w:type="spellEnd"/>
            <w:r w:rsidRPr="0000401D">
              <w:t>», «Бессонница.</w:t>
            </w:r>
          </w:p>
          <w:p w:rsidR="001C15D6" w:rsidRPr="0000401D" w:rsidRDefault="001C15D6" w:rsidP="00BE411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Гомер. Тугие паруса…», «Ленинград» («Я вернулся в мой город, знакомый до слез…»), «За гремучую доблесть грядущих веков…», «</w:t>
            </w:r>
            <w:r w:rsidRPr="0000401D">
              <w:rPr>
                <w:i/>
                <w:iCs/>
              </w:rPr>
              <w:t>Квартира тиха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как бумага…</w:t>
            </w:r>
            <w:r w:rsidRPr="0000401D">
              <w:t>», «</w:t>
            </w:r>
            <w:r w:rsidRPr="0000401D">
              <w:rPr>
                <w:i/>
                <w:iCs/>
              </w:rPr>
              <w:t>Золотистого меда струя из бутылки текла…</w:t>
            </w:r>
            <w:r w:rsidRPr="0000401D">
              <w:t>».</w:t>
            </w:r>
          </w:p>
          <w:p w:rsidR="001C15D6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 xml:space="preserve">Стихотворения: </w:t>
            </w:r>
            <w:r w:rsidR="00AB4305">
              <w:t>«Мы живем под собою не чуя стра</w:t>
            </w:r>
            <w:r w:rsidRPr="0000401D">
              <w:t>ны…», «Рим», «</w:t>
            </w:r>
            <w:r w:rsidRPr="0000401D">
              <w:rPr>
                <w:i/>
                <w:iCs/>
              </w:rPr>
              <w:t>Европа</w:t>
            </w:r>
            <w:r w:rsidRPr="0000401D">
              <w:t>», «</w:t>
            </w:r>
            <w:r w:rsidRPr="0000401D">
              <w:rPr>
                <w:i/>
                <w:iCs/>
              </w:rPr>
              <w:t>Адмиралтейство</w:t>
            </w:r>
            <w:r w:rsidRPr="0000401D">
              <w:t>», «</w:t>
            </w:r>
            <w:proofErr w:type="spellStart"/>
            <w:r w:rsidRPr="0000401D">
              <w:rPr>
                <w:i/>
                <w:iCs/>
              </w:rPr>
              <w:t>Айа-София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>На площадь выбежав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свободен…</w:t>
            </w:r>
            <w:r w:rsidRPr="0000401D">
              <w:t>», «</w:t>
            </w:r>
            <w:r w:rsidRPr="0000401D">
              <w:rPr>
                <w:i/>
                <w:iCs/>
              </w:rPr>
              <w:t>Петербургские строфы</w:t>
            </w:r>
            <w:r w:rsidRPr="0000401D">
              <w:t>», «</w:t>
            </w:r>
            <w:r w:rsidRPr="0000401D">
              <w:rPr>
                <w:i/>
                <w:iCs/>
              </w:rPr>
              <w:t>Концерт на вокзале</w:t>
            </w:r>
            <w:r w:rsidRPr="0000401D">
              <w:t>», «</w:t>
            </w:r>
            <w:r w:rsidRPr="0000401D">
              <w:rPr>
                <w:i/>
                <w:iCs/>
              </w:rPr>
              <w:t>Природа — тот же Рим…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Образ Петербурга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(А.С.Пушкин,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Н.В.Гоголь, Ф.М.Достоевский). Природа в поэзии XIX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AB4305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средствах поэтической выразительности.</w:t>
            </w: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 Наизусть. </w:t>
            </w:r>
            <w:r w:rsidRPr="0000401D">
              <w:t>Одно-два 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(по выбору студентов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Прочитать статью «Утро акмеизма» и подготовить сообщение о принципах творчества О. Мандельштама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>69ч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lastRenderedPageBreak/>
              <w:t>Обернихина</w:t>
            </w:r>
            <w:proofErr w:type="spellEnd"/>
            <w:r w:rsidRPr="0000401D">
              <w:rPr>
                <w:b/>
              </w:rPr>
              <w:t xml:space="preserve"> с  558 . </w:t>
            </w:r>
            <w:r w:rsidRPr="0000401D">
              <w:rPr>
                <w:b/>
              </w:rPr>
              <w:lastRenderedPageBreak/>
              <w:t>3-5</w:t>
            </w:r>
          </w:p>
        </w:tc>
      </w:tr>
      <w:tr w:rsidR="001C15D6" w:rsidRPr="00230859" w:rsidTr="001C15D6">
        <w:trPr>
          <w:gridAfter w:val="10"/>
          <w:wAfter w:w="11850" w:type="dxa"/>
          <w:trHeight w:val="2049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М. А. Булгаков</w:t>
            </w:r>
          </w:p>
          <w:p w:rsidR="001C15D6" w:rsidRPr="0000401D" w:rsidRDefault="001C15D6" w:rsidP="0000401D">
            <w:r w:rsidRPr="0000401D">
              <w:t>1.1.  Краткий обзор жизни и творчества .Роман «Мастер и Маргарита». Своеобразие жанра.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Краткий обзор жизни и творчества (с обобщением ранее изученного материала).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Роман «Мастер и Маргарита».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579 1-7</w:t>
            </w:r>
          </w:p>
        </w:tc>
      </w:tr>
      <w:tr w:rsidR="001C15D6" w:rsidRPr="00230859" w:rsidTr="001C15D6">
        <w:trPr>
          <w:gridAfter w:val="10"/>
          <w:wAfter w:w="11850" w:type="dxa"/>
          <w:trHeight w:val="9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1.2. Особенности композиции и система образов в романе.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Своеобразие жанра. Многоплановость романа.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proofErr w:type="spellStart"/>
            <w:r w:rsidRPr="0000401D">
              <w:t>Систе-ма</w:t>
            </w:r>
            <w:proofErr w:type="spellEnd"/>
            <w:r w:rsidRPr="0000401D">
              <w:t xml:space="preserve"> образов. </w:t>
            </w:r>
            <w:proofErr w:type="spellStart"/>
            <w:r w:rsidRPr="0000401D">
              <w:t>Ершалаимские</w:t>
            </w:r>
            <w:proofErr w:type="spellEnd"/>
            <w:r w:rsidRPr="0000401D">
              <w:t xml:space="preserve"> главы. Москва 1930-х годов. Тайны психологии человека: страх сильных мира перед правдой жизни. 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579 . 8-9</w:t>
            </w:r>
          </w:p>
        </w:tc>
      </w:tr>
      <w:tr w:rsidR="001C15D6" w:rsidRPr="00230859" w:rsidTr="001C15D6">
        <w:trPr>
          <w:gridAfter w:val="10"/>
          <w:wAfter w:w="11850" w:type="dxa"/>
          <w:trHeight w:val="49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 xml:space="preserve">1.3. </w:t>
            </w:r>
            <w:proofErr w:type="spellStart"/>
            <w:r w:rsidRPr="0000401D">
              <w:t>Воланд</w:t>
            </w:r>
            <w:proofErr w:type="spellEnd"/>
            <w:r w:rsidRPr="0000401D">
              <w:t xml:space="preserve"> и его окружение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proofErr w:type="spellStart"/>
            <w:r w:rsidRPr="0000401D">
              <w:t>Воланд</w:t>
            </w:r>
            <w:proofErr w:type="spellEnd"/>
            <w:r w:rsidRPr="0000401D">
              <w:t xml:space="preserve"> и его окружение </w:t>
            </w:r>
          </w:p>
          <w:p w:rsidR="001C15D6" w:rsidRPr="0000401D" w:rsidRDefault="001C15D6" w:rsidP="0000401D">
            <w:pPr>
              <w:tabs>
                <w:tab w:val="left" w:pos="2340"/>
              </w:tabs>
            </w:pPr>
            <w:r w:rsidRPr="0000401D">
              <w:rPr>
                <w:b/>
              </w:rPr>
              <w:t xml:space="preserve">Практическое занятие № 42  </w:t>
            </w:r>
            <w:r w:rsidRPr="0000401D">
              <w:t xml:space="preserve">: Фантастическое и реалистическое в </w:t>
            </w:r>
            <w:r w:rsidRPr="0000401D">
              <w:lastRenderedPageBreak/>
              <w:t>романе</w:t>
            </w: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</w:t>
            </w:r>
            <w:proofErr w:type="spellEnd"/>
            <w:r w:rsidRPr="0000401D">
              <w:rPr>
                <w:b/>
              </w:rPr>
              <w:t xml:space="preserve"> на </w:t>
            </w:r>
            <w:r w:rsidRPr="0000401D">
              <w:rPr>
                <w:b/>
              </w:rPr>
              <w:lastRenderedPageBreak/>
              <w:t>с 570  10-12</w:t>
            </w:r>
          </w:p>
        </w:tc>
      </w:tr>
      <w:tr w:rsidR="001C15D6" w:rsidRPr="00230859" w:rsidTr="001C15D6">
        <w:trPr>
          <w:gridAfter w:val="10"/>
          <w:wAfter w:w="11850" w:type="dxa"/>
          <w:trHeight w:val="109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1.4. Любовь и судьба Мастера и Маргариты.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Фантастическое и реалистическое в романе. Любовь и судьба Мастера.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 xml:space="preserve">Практическое занятие №  43 </w:t>
            </w:r>
            <w:r w:rsidRPr="0000401D">
              <w:t>Любовь и судьба Мастера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570 18</w:t>
            </w:r>
          </w:p>
        </w:tc>
      </w:tr>
      <w:tr w:rsidR="001C15D6" w:rsidRPr="00230859" w:rsidTr="001C15D6">
        <w:trPr>
          <w:gridAfter w:val="10"/>
          <w:wAfter w:w="11850" w:type="dxa"/>
          <w:trHeight w:val="420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 xml:space="preserve">1.5. Традиции русской </w:t>
            </w:r>
            <w:proofErr w:type="spellStart"/>
            <w:r w:rsidRPr="0000401D">
              <w:t>литерату-ры</w:t>
            </w:r>
            <w:proofErr w:type="spellEnd"/>
            <w:r w:rsidRPr="0000401D">
              <w:t xml:space="preserve"> (творчество Н.В.Гоголя) в творчестве М.Булгакова. Своеобразие писательской манеры.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1.6 . Роман «Белая гвардия»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1C15D6" w:rsidRPr="0000401D" w:rsidRDefault="001C15D6" w:rsidP="0000401D">
            <w:pPr>
              <w:jc w:val="center"/>
            </w:pPr>
          </w:p>
          <w:p w:rsidR="00B93ECF" w:rsidRPr="0000401D" w:rsidRDefault="00B93ECF" w:rsidP="0000401D">
            <w:pPr>
              <w:jc w:val="center"/>
            </w:pPr>
          </w:p>
          <w:p w:rsidR="00B93ECF" w:rsidRPr="0000401D" w:rsidRDefault="00B93ECF" w:rsidP="0000401D">
            <w:r w:rsidRPr="0000401D">
              <w:t>М. А. Шолохов.</w:t>
            </w:r>
          </w:p>
          <w:p w:rsidR="00B93ECF" w:rsidRPr="0000401D" w:rsidRDefault="00B93ECF" w:rsidP="0000401D">
            <w:r w:rsidRPr="0000401D">
              <w:t>1.1. Жизненный и творческий путь</w:t>
            </w:r>
          </w:p>
          <w:p w:rsidR="00B93ECF" w:rsidRPr="0000401D" w:rsidRDefault="00B93ECF" w:rsidP="0000401D">
            <w:r w:rsidRPr="0000401D">
              <w:t>. Роман-эпопея «Тихий Дон»</w:t>
            </w:r>
          </w:p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BE4117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Традиции русской литерату</w:t>
            </w:r>
            <w:r w:rsidR="001C15D6" w:rsidRPr="0000401D">
              <w:t>ры (творчество Н.В.Гоголя) в творчестве М.Булгакова. Своеобразие писательской манеры.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 xml:space="preserve">Сценическая жизнь пьесы «Дни </w:t>
            </w:r>
            <w:proofErr w:type="spellStart"/>
            <w:r w:rsidRPr="0000401D">
              <w:t>Турбиных</w:t>
            </w:r>
            <w:proofErr w:type="spellEnd"/>
            <w:r w:rsidRPr="0000401D">
              <w:t>».Тема Дома как основы миропорядка. Женские образы на страницах романа.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0401D">
              <w:rPr>
                <w:b/>
                <w:bCs/>
              </w:rPr>
              <w:t>Для чтения и изучения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«Белая гвардия»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или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«Мастер и Маргарита».</w:t>
            </w:r>
            <w:r w:rsidRPr="0000401D">
              <w:rPr>
                <w:b/>
                <w:bCs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>Повторение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Фантастика и реальность в произведениях Н.В.Гоголя и </w:t>
            </w:r>
            <w:proofErr w:type="spellStart"/>
            <w:r w:rsidRPr="0000401D">
              <w:t>М.Е.Салтыкова-Щедрина</w:t>
            </w:r>
            <w:proofErr w:type="spellEnd"/>
            <w:r w:rsidRPr="0000401D">
              <w:t>. Сатирическое изображение действительности в творчестве М.Е.Салтыкова-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Щедрина.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 xml:space="preserve">Разнообразие типов романа в советской </w:t>
            </w:r>
            <w:r w:rsidRPr="0000401D">
              <w:rPr>
                <w:b/>
              </w:rPr>
              <w:t>литературе.</w:t>
            </w: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Написать план сочинения по одной из предложенных тем (по роману Булгакова М.А. «Белая гвардия»)</w:t>
            </w:r>
          </w:p>
          <w:p w:rsidR="00B93ECF" w:rsidRPr="0000401D" w:rsidRDefault="00B93ECF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 xml:space="preserve">Жизненный и творческий путь писателя (с обобщением ранее </w:t>
            </w:r>
            <w:r w:rsidRPr="0000401D">
              <w:lastRenderedPageBreak/>
              <w:t>изученного).</w:t>
            </w:r>
          </w:p>
          <w:p w:rsidR="00B93ECF" w:rsidRPr="0000401D" w:rsidRDefault="00B93ECF" w:rsidP="0000401D">
            <w:pPr>
              <w:widowControl w:val="0"/>
              <w:autoSpaceDE w:val="0"/>
              <w:autoSpaceDN w:val="0"/>
              <w:adjustRightInd w:val="0"/>
            </w:pP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Мир и человек в рассказах М.Шолохова. Глубин</w:t>
            </w:r>
            <w:r w:rsidR="00BE4117">
              <w:t>а реалистических обобщений. Тра</w:t>
            </w:r>
            <w:r w:rsidRPr="0000401D">
              <w:t>гический пафос «Донских рассказов». Поэтика раннего творчества М.Шолохова.</w:t>
            </w:r>
          </w:p>
          <w:p w:rsidR="00B93ECF" w:rsidRPr="0000401D" w:rsidRDefault="00B93ECF" w:rsidP="0000401D">
            <w:pPr>
              <w:widowControl w:val="0"/>
              <w:autoSpaceDE w:val="0"/>
              <w:autoSpaceDN w:val="0"/>
              <w:adjustRightInd w:val="0"/>
            </w:pP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Роман-эпопея «Тихий Дон». Роман-эпопея о судьбах русского народа и казачества в годы Гражданской войны. Своеобразие жанра</w:t>
            </w:r>
            <w:r w:rsidR="00BE4117">
              <w:t>. Особенности композиции. Столк</w:t>
            </w:r>
            <w:r w:rsidRPr="0000401D">
              <w:t>новение старого и нового мира в романе. Мастерство психологического анализа. Патриотизм и гуманизм романа.</w:t>
            </w: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1C15D6" w:rsidRPr="0000401D" w:rsidRDefault="001C15D6" w:rsidP="0000401D"/>
          <w:p w:rsidR="00FE058F" w:rsidRPr="0000401D" w:rsidRDefault="00FE058F" w:rsidP="0000401D"/>
          <w:p w:rsidR="00FE058F" w:rsidRPr="0000401D" w:rsidRDefault="00FE058F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</w:tcBorders>
          </w:tcPr>
          <w:p w:rsidR="00B93ECF" w:rsidRPr="0000401D" w:rsidRDefault="00B93ECF" w:rsidP="0000401D">
            <w:pPr>
              <w:rPr>
                <w:b/>
              </w:rPr>
            </w:pPr>
          </w:p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1C15D6" w:rsidRPr="0000401D" w:rsidRDefault="001C15D6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</w:tc>
        <w:tc>
          <w:tcPr>
            <w:tcW w:w="142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1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t>70ч</w:t>
            </w: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м 577 . 10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577 . 1-5</w:t>
            </w:r>
          </w:p>
          <w:p w:rsidR="001C15D6" w:rsidRPr="0000401D" w:rsidRDefault="001C15D6" w:rsidP="0000401D"/>
          <w:p w:rsidR="001C15D6" w:rsidRPr="0000401D" w:rsidRDefault="001C15D6" w:rsidP="0000401D"/>
          <w:p w:rsidR="00B93ECF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580с. 1-7</w:t>
            </w:r>
          </w:p>
          <w:p w:rsidR="00B93ECF" w:rsidRPr="0000401D" w:rsidRDefault="00B93ECF" w:rsidP="0000401D"/>
          <w:p w:rsidR="001C15D6" w:rsidRPr="0000401D" w:rsidRDefault="001C15D6" w:rsidP="0000401D"/>
          <w:p w:rsidR="00B93ECF" w:rsidRPr="0000401D" w:rsidRDefault="00B93ECF" w:rsidP="0000401D"/>
          <w:p w:rsidR="00B93ECF" w:rsidRPr="0000401D" w:rsidRDefault="00B93ECF" w:rsidP="0000401D"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588 . 4-9</w:t>
            </w:r>
          </w:p>
        </w:tc>
      </w:tr>
      <w:tr w:rsidR="001C15D6" w:rsidRPr="00230859" w:rsidTr="0000401D">
        <w:trPr>
          <w:gridAfter w:val="10"/>
          <w:wAfter w:w="11850" w:type="dxa"/>
          <w:trHeight w:val="272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1.3. . Образ Григория Мелехова. Трагедия человека из народа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Л.Н.Толстого в романе М. Шолохова. Своеобразие художественной манеры писателя.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Роман-эпопея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«Тихи</w:t>
            </w:r>
            <w:r w:rsidR="00BE4117">
              <w:t>й Дон» (обзор с чтением фрагмен</w:t>
            </w:r>
            <w:r w:rsidRPr="0000401D">
              <w:t>тов).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AB4305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«</w:t>
            </w:r>
            <w:proofErr w:type="spellStart"/>
            <w:r w:rsidRPr="0000401D">
              <w:t>Под-нятая</w:t>
            </w:r>
            <w:proofErr w:type="spellEnd"/>
            <w:r w:rsidRPr="0000401D">
              <w:t xml:space="preserve"> целина».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Традиции в изображении войны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(Л.Н.Толстой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«Война и мир»).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Тема революции и Гражданской войны в творчестве русских писателей.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стиле писателя.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выполнение реферата по теме «Роман-эпопея М.Шолохова «Тихий Дон». Неповторимость изображения русского характера в романе»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4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588 .10-17</w:t>
            </w:r>
          </w:p>
        </w:tc>
      </w:tr>
      <w:tr w:rsidR="001C15D6" w:rsidRPr="00230859" w:rsidTr="001C15D6">
        <w:trPr>
          <w:gridAfter w:val="10"/>
          <w:wAfter w:w="11850" w:type="dxa"/>
          <w:trHeight w:val="926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7"/>
              </w:numPr>
            </w:pPr>
            <w:r w:rsidRPr="0000401D">
              <w:lastRenderedPageBreak/>
              <w:t>Особенности развития литературы  периода ВОВ и первых послевоенных лет.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Деятели литературы и искусства на защите Отечества. Живопись А.Дейнеки</w:t>
            </w:r>
            <w:r w:rsidR="00AB4305">
              <w:t xml:space="preserve"> </w:t>
            </w:r>
            <w:proofErr w:type="spellStart"/>
            <w:r w:rsidRPr="0000401D">
              <w:t>А.Пластова</w:t>
            </w:r>
            <w:proofErr w:type="spellEnd"/>
            <w:r w:rsidRPr="0000401D">
              <w:t xml:space="preserve">. Музыка Д.Шостаковича и песни военных лет (С.Соловьев-Седой, В.Лебедев-Кумач, И.Дунаевский и др.). Кинематограф героической эпохи.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Лирический герой в стихах поэтов-фронтовиков (</w:t>
            </w:r>
            <w:proofErr w:type="spellStart"/>
            <w:r w:rsidRPr="0000401D">
              <w:t>О.Берггольц</w:t>
            </w:r>
            <w:proofErr w:type="spellEnd"/>
            <w:r w:rsidRPr="0000401D">
              <w:t xml:space="preserve">, К.Симонов, А.Твардовский, А.Сурков, М.Исаковский, </w:t>
            </w:r>
            <w:proofErr w:type="spellStart"/>
            <w:r w:rsidRPr="0000401D">
              <w:t>М.Алигер</w:t>
            </w:r>
            <w:proofErr w:type="spellEnd"/>
            <w:r w:rsidRPr="0000401D">
              <w:t xml:space="preserve">, </w:t>
            </w:r>
            <w:proofErr w:type="spellStart"/>
            <w:r w:rsidRPr="0000401D">
              <w:t>Ю.Друнина</w:t>
            </w:r>
            <w:proofErr w:type="spellEnd"/>
            <w:r w:rsidRPr="0000401D">
              <w:t xml:space="preserve">, </w:t>
            </w:r>
            <w:proofErr w:type="spellStart"/>
            <w:r w:rsidRPr="0000401D">
              <w:t>М.Джалиль</w:t>
            </w:r>
            <w:proofErr w:type="spellEnd"/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num" w:pos="200"/>
              </w:tabs>
              <w:overflowPunct w:val="0"/>
              <w:autoSpaceDE w:val="0"/>
              <w:autoSpaceDN w:val="0"/>
              <w:adjustRightInd w:val="0"/>
              <w:ind w:left="200" w:hanging="199"/>
              <w:jc w:val="both"/>
            </w:pPr>
            <w:r w:rsidRPr="0000401D">
              <w:t xml:space="preserve">др.).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BE4117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t xml:space="preserve">Публицистика военных лет (М.Шолохов, И.Эренбург, А.Толстой). Реалистическое и романтическое изображение </w:t>
            </w:r>
            <w:r w:rsidR="00BE4117">
              <w:t>войны в прозе: рассказы Л. Собо</w:t>
            </w:r>
            <w:r w:rsidRPr="0000401D">
              <w:t>лева, В.Кожевникова, К.Паустовского, М.Шолохова и др.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Повести и романы Б.Горбатова, А.Бека, А.Фадеева. Пьесы: «Русские люди» К.Симонова, «Фронт» А.Корнейчука и др.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Э.Казакевича, В.Некрасова, А.Бека, </w:t>
            </w:r>
            <w:proofErr w:type="spellStart"/>
            <w:r w:rsidRPr="0000401D">
              <w:t>В.Ажаева</w:t>
            </w:r>
            <w:proofErr w:type="spellEnd"/>
            <w:r w:rsidRPr="0000401D">
              <w:t xml:space="preserve"> и др.</w:t>
            </w:r>
          </w:p>
          <w:p w:rsidR="001C15D6" w:rsidRPr="0000401D" w:rsidRDefault="001C15D6" w:rsidP="0000401D">
            <w:pPr>
              <w:tabs>
                <w:tab w:val="left" w:pos="2595"/>
              </w:tabs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lang w:val="en-US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615. 1-6</w:t>
            </w:r>
          </w:p>
        </w:tc>
      </w:tr>
      <w:tr w:rsidR="001C15D6" w:rsidRPr="00230859" w:rsidTr="001C15D6">
        <w:trPr>
          <w:gridAfter w:val="10"/>
          <w:wAfter w:w="11850" w:type="dxa"/>
          <w:trHeight w:val="156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А.А.Ахматова.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1.1.  Жизненный и творческий путь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t>Ранняя лирика Ахматовой: глубина, яркость переживаний поэта.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1.2 Художественные </w:t>
            </w:r>
            <w:r w:rsidRPr="0000401D">
              <w:lastRenderedPageBreak/>
              <w:t>особенности лирики Ахматовой.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1.3. Поэма «Реквием». Исторический масштаб и трагизм поэмы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lastRenderedPageBreak/>
              <w:t>Жизненный и творческий путь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Ранняя лирика Ахматовой: глубина, яркость переживаний поэта. Тематика и тональность лирики периода Первой мировой войны: судьба страны и народа.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595"/>
              </w:tabs>
            </w:pPr>
            <w:r w:rsidRPr="0000401D">
              <w:t xml:space="preserve">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Личная и общественная темы в стихах революционных </w:t>
            </w:r>
            <w:r w:rsidR="00BE4117">
              <w:t>и первых послереволю</w:t>
            </w:r>
            <w:r w:rsidRPr="0000401D">
              <w:t xml:space="preserve">ционных лет. Темы любви к родной земле, Родине, </w:t>
            </w:r>
            <w:r w:rsidRPr="0000401D">
              <w:lastRenderedPageBreak/>
              <w:t>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Поэма «Реквием». Исторический масштаб и трагизм поэмы. Трагизм жизни и судьбы лирической героини и поэтессы. Своеобразие лирики Ахматовой.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изучения . </w:t>
            </w:r>
            <w:r w:rsidRPr="0000401D">
              <w:t>Стихотворения: «Смятение», «Молюсь оконному лучу…»,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«Пахнут липы сладко…», «Сероглазый король», «Песня последней встречи», «Мне ни к чему одические рати», «Сжала руки под темной вуалью…», «Не с теми я, кто бросил земли…», «</w:t>
            </w:r>
            <w:r w:rsidRPr="0000401D">
              <w:rPr>
                <w:i/>
                <w:iCs/>
              </w:rPr>
              <w:t>Родная земля</w:t>
            </w:r>
            <w:r w:rsidRPr="0000401D">
              <w:t>», «Мне голос был», «Победителям», «Муза». Поэма «Реквием».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Два-три стихотворения</w:t>
            </w:r>
            <w:r w:rsidRPr="0000401D">
              <w:rPr>
                <w:b/>
                <w:bCs/>
              </w:rPr>
              <w:t xml:space="preserve"> </w:t>
            </w:r>
            <w:r w:rsidR="00AB4305">
              <w:rPr>
                <w:color w:val="FF0000"/>
              </w:rPr>
              <w:t>\</w:t>
            </w:r>
            <w:r w:rsidRPr="0000401D">
              <w:t xml:space="preserve"> «Ты письмо мое, милый, не комкай…», «Все расхищено, предано, продано…», «Зачем вы отравили воду…», </w:t>
            </w:r>
            <w:r w:rsidRPr="0000401D">
              <w:rPr>
                <w:i/>
                <w:iCs/>
              </w:rPr>
              <w:t>цикл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Тайны ремесла</w:t>
            </w:r>
            <w:r w:rsidRPr="0000401D">
              <w:t xml:space="preserve">», «Клятва», «Мужество», «Поэма без героя». </w:t>
            </w:r>
            <w:r w:rsidRPr="0000401D">
              <w:rPr>
                <w:i/>
                <w:iCs/>
              </w:rPr>
              <w:t>Статьи о Пушкине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Образ Петербурга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(А.С.Пушкин,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Н.В.Гоголь, Ф.М.Достоевский). Любовная лирика русских поэтов.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Проблема традиций и новаторства в поэзии.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Поэтическое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мастерство.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Составить тезисы по статье  «Художественный мир А.А.Ахматовой».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 xml:space="preserve">Выучить наизусть стих «сжала </w:t>
            </w:r>
            <w:proofErr w:type="spellStart"/>
            <w:r w:rsidRPr="0000401D">
              <w:rPr>
                <w:b/>
              </w:rPr>
              <w:t>руки\</w:t>
            </w:r>
            <w:proofErr w:type="spellEnd"/>
            <w:r w:rsidRPr="0000401D">
              <w:rPr>
                <w:b/>
              </w:rPr>
              <w:t>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Выучи</w:t>
            </w:r>
            <w:r w:rsidRPr="0000401D">
              <w:lastRenderedPageBreak/>
              <w:t xml:space="preserve">ть  наизусть </w:t>
            </w:r>
            <w:proofErr w:type="spellStart"/>
            <w:r w:rsidRPr="0000401D">
              <w:t>стихотв</w:t>
            </w:r>
            <w:proofErr w:type="spellEnd"/>
            <w:r w:rsidRPr="0000401D">
              <w:t>. По выбору.</w:t>
            </w:r>
          </w:p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 с.617 4-5</w:t>
            </w:r>
          </w:p>
        </w:tc>
      </w:tr>
      <w:tr w:rsidR="001C15D6" w:rsidRPr="00230859" w:rsidTr="001C15D6">
        <w:trPr>
          <w:gridAfter w:val="10"/>
          <w:wAfter w:w="11850" w:type="dxa"/>
          <w:trHeight w:val="997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Б. Л. Пастернак.</w:t>
            </w:r>
          </w:p>
          <w:p w:rsidR="001C15D6" w:rsidRPr="0000401D" w:rsidRDefault="001C15D6" w:rsidP="0000401D">
            <w:r w:rsidRPr="0000401D">
              <w:t>1.1. Сведения из биографии. Основные мотивы лирики Б.Л.Пастернака</w:t>
            </w:r>
            <w:r w:rsidRPr="0000401D">
              <w:rPr>
                <w:i/>
                <w:iCs/>
              </w:rPr>
              <w:t xml:space="preserve"> Роман </w:t>
            </w:r>
            <w:r w:rsidRPr="0000401D">
              <w:t>«</w:t>
            </w:r>
            <w:r w:rsidRPr="0000401D">
              <w:rPr>
                <w:i/>
                <w:iCs/>
              </w:rPr>
              <w:t>Доктор Живаго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История создания и </w:t>
            </w:r>
            <w:r w:rsidRPr="0000401D">
              <w:lastRenderedPageBreak/>
              <w:t>публикации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своеобразие и художественные особенности романа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lastRenderedPageBreak/>
              <w:t>Сведения из биографии. Основные мотивы лирики Б.Л.Пастернака. Связь человека</w:t>
            </w:r>
            <w:r w:rsidR="00AB4305">
              <w:t xml:space="preserve"> и </w:t>
            </w:r>
            <w:r w:rsidRPr="0000401D">
              <w:t xml:space="preserve">природы в лирике поэта. Эволюция поэтического стиля. Формально-содержательные доминанты поэтического стиля Б.Л.Пастернака. Любовь и поэзия, жизнь и смерть в философской концепции поэта.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r w:rsidRPr="0000401D">
              <w:rPr>
                <w:i/>
                <w:iCs/>
              </w:rPr>
              <w:t>Доктор Живаго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История создания и публикации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своеобразие и художественные особенности романа. Тема интеллигенции и революции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ее решение в романе Б.Л.Пастернака. Особенности композиции романа «Доктор Живаго». Система образов романа. Образ Юрия Живаго. Тема творческой личности ее судьбы. Тема любви как организующего начала в жизни человека. Образ Лары как носительницы основных жизненных начал. Символика романа, сквозные мотивы и образы. Роль поэтического цикла в структуре романа.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«Про эти стихи», «Определение поэзии», «</w:t>
            </w:r>
            <w:proofErr w:type="spellStart"/>
            <w:r w:rsidRPr="0000401D">
              <w:t>Гам-лет</w:t>
            </w:r>
            <w:proofErr w:type="spellEnd"/>
            <w:r w:rsidRPr="0000401D">
              <w:t xml:space="preserve">», «Быть знаменитым некрасиво», «Во всем мне хочется дойти до самой сути…», «Зимняя ночь».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Девятьсот пятый год</w:t>
            </w:r>
            <w:r w:rsidRPr="0000401D">
              <w:t>» или «</w:t>
            </w:r>
            <w:r w:rsidRPr="0000401D">
              <w:rPr>
                <w:i/>
                <w:iCs/>
              </w:rPr>
              <w:t>Лейтенант Шмидт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Доктор Живаго</w:t>
            </w:r>
            <w:r w:rsidRPr="0000401D">
              <w:t xml:space="preserve">» </w:t>
            </w:r>
            <w:r w:rsidRPr="0000401D">
              <w:rPr>
                <w:b/>
                <w:bCs/>
              </w:rPr>
              <w:t xml:space="preserve">Повторение. </w:t>
            </w:r>
            <w:r w:rsidRPr="0000401D">
              <w:rPr>
                <w:i/>
                <w:iCs/>
              </w:rPr>
              <w:t>Тема интеллигенции и революции в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XX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Блок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Двенадцать</w:t>
            </w:r>
            <w:r w:rsidRPr="0000401D">
              <w:t xml:space="preserve">», </w:t>
            </w:r>
            <w:r w:rsidRPr="0000401D">
              <w:rPr>
                <w:i/>
                <w:iCs/>
              </w:rPr>
              <w:t>статья</w:t>
            </w:r>
            <w:r w:rsidRPr="0000401D">
              <w:t xml:space="preserve"> « </w:t>
            </w:r>
            <w:r w:rsidRPr="0000401D">
              <w:rPr>
                <w:i/>
                <w:iCs/>
              </w:rPr>
              <w:t>Интеллигенция и революция</w:t>
            </w:r>
            <w:r w:rsidRPr="0000401D">
              <w:t xml:space="preserve">»; </w:t>
            </w:r>
            <w:r w:rsidRPr="0000401D">
              <w:rPr>
                <w:i/>
                <w:iCs/>
              </w:rPr>
              <w:t>М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Булгаков</w:t>
            </w:r>
            <w:r w:rsidRPr="0000401D">
              <w:t>. «</w:t>
            </w:r>
            <w:r w:rsidRPr="0000401D">
              <w:rPr>
                <w:i/>
                <w:iCs/>
              </w:rPr>
              <w:t>Белая гвардия</w:t>
            </w:r>
            <w:r w:rsidRPr="0000401D">
              <w:t>»;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Фадеев</w:t>
            </w:r>
            <w:r w:rsidRPr="0000401D">
              <w:t>. «</w:t>
            </w:r>
            <w:r w:rsidRPr="0000401D">
              <w:rPr>
                <w:i/>
                <w:iCs/>
              </w:rPr>
              <w:t>Разгром</w:t>
            </w:r>
            <w:r w:rsidRPr="0000401D">
              <w:t>»)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>
            <w:pPr>
              <w:rPr>
                <w:b/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/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lastRenderedPageBreak/>
              <w:t>Обернихина</w:t>
            </w:r>
            <w:proofErr w:type="spellEnd"/>
            <w:r w:rsidRPr="0000401D">
              <w:rPr>
                <w:b/>
              </w:rPr>
              <w:t xml:space="preserve"> с 620 3-8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620 3-8</w:t>
            </w:r>
          </w:p>
        </w:tc>
      </w:tr>
      <w:tr w:rsidR="001C15D6" w:rsidRPr="00230859" w:rsidTr="001C15D6">
        <w:trPr>
          <w:gridAfter w:val="10"/>
          <w:wAfter w:w="11850" w:type="dxa"/>
          <w:trHeight w:val="117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9"/>
              </w:numPr>
            </w:pPr>
            <w:r w:rsidRPr="0000401D">
              <w:lastRenderedPageBreak/>
              <w:t>Особенности развития литературы 50-80 годов.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Общественно-культурная обстановка в стране во второй половине XX века. </w:t>
            </w:r>
            <w:proofErr w:type="spellStart"/>
            <w:r w:rsidRPr="0000401D">
              <w:t>Раз-витие</w:t>
            </w:r>
            <w:proofErr w:type="spellEnd"/>
            <w:r w:rsidRPr="0000401D">
              <w:t xml:space="preserve"> литературы 1950—1980-х годов.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</w:t>
            </w:r>
            <w:proofErr w:type="spellStart"/>
            <w:r w:rsidRPr="0000401D">
              <w:t>Воз-рождение</w:t>
            </w:r>
            <w:proofErr w:type="spellEnd"/>
            <w:r w:rsidRPr="0000401D">
              <w:t xml:space="preserve"> модернистской и авангардной тенденций в литературе. </w:t>
            </w:r>
            <w:proofErr w:type="spellStart"/>
            <w:r w:rsidRPr="0000401D">
              <w:t>Многонациональ-ность</w:t>
            </w:r>
            <w:proofErr w:type="spellEnd"/>
            <w:r w:rsidRPr="0000401D">
              <w:t xml:space="preserve"> советской литературы.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880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proofErr w:type="spellStart"/>
            <w:r w:rsidRPr="0000401D">
              <w:t>С.Смирнов.Очерки.В.Овечкин.очерки</w:t>
            </w:r>
            <w:proofErr w:type="spellEnd"/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И.Эренбург. «Оттепель».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AB4305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left="280" w:right="5220"/>
            </w:pPr>
            <w:r w:rsidRPr="0000401D">
              <w:t xml:space="preserve">Э.Хемингуэй. «Старик и </w:t>
            </w:r>
            <w:r w:rsidR="00AB4305">
              <w:lastRenderedPageBreak/>
              <w:t xml:space="preserve">море». </w:t>
            </w:r>
            <w:proofErr w:type="spellStart"/>
            <w:r w:rsidR="00AB4305">
              <w:t>П.Нилин</w:t>
            </w:r>
            <w:proofErr w:type="spellEnd"/>
            <w:r w:rsidR="00AB4305">
              <w:t>. «Жестокость»</w:t>
            </w: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left="280" w:right="5220"/>
            </w:pPr>
            <w:r w:rsidRPr="0000401D">
              <w:t>В.Дудинцев. «Не хлебом единым».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Ю.Домбровский. «Факультет ненужных вещей».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М.Карим. «Помилование».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Зарубежная литература.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Э.Хемингуэй. Старик и море».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Реализм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Литературные </w:t>
            </w:r>
            <w:proofErr w:type="spellStart"/>
            <w:r w:rsidRPr="0000401D">
              <w:t>направле-ния</w:t>
            </w:r>
            <w:proofErr w:type="spellEnd"/>
            <w:r w:rsidRPr="0000401D">
              <w:t>, течения и школы в русской литературе первой половины ХХ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Художественное направление.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Художественный метод.</w:t>
            </w:r>
          </w:p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r w:rsidRPr="0000401D">
              <w:lastRenderedPageBreak/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right"/>
            </w:pPr>
          </w:p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lastRenderedPageBreak/>
              <w:t>Обернихина</w:t>
            </w:r>
            <w:proofErr w:type="spellEnd"/>
            <w:r w:rsidRPr="0000401D">
              <w:rPr>
                <w:b/>
              </w:rPr>
              <w:t xml:space="preserve"> с 634.7</w:t>
            </w:r>
          </w:p>
        </w:tc>
      </w:tr>
      <w:tr w:rsidR="001C15D6" w:rsidRPr="00230859" w:rsidTr="001C15D6">
        <w:trPr>
          <w:gridAfter w:val="10"/>
          <w:wAfter w:w="11850" w:type="dxa"/>
          <w:trHeight w:val="123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 xml:space="preserve"> 1.1. Основные направления и течения художественной прозы 1950—1980-х годов.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Основные направления и течения художественной прозы 1950—1980-х годов. </w:t>
            </w:r>
            <w:proofErr w:type="spellStart"/>
            <w:r w:rsidRPr="0000401D">
              <w:t>Те-матика</w:t>
            </w:r>
            <w:proofErr w:type="spellEnd"/>
            <w:r w:rsidRPr="0000401D">
              <w:t xml:space="preserve"> и проблематика, традиции и новаторство в произведениях прозаиков. </w:t>
            </w:r>
            <w:proofErr w:type="spellStart"/>
            <w:r w:rsidRPr="0000401D">
              <w:t>Худо-жественное</w:t>
            </w:r>
            <w:proofErr w:type="spellEnd"/>
            <w:r w:rsidRPr="0000401D">
              <w:t xml:space="preserve"> своеобразие прозы В.Шаламова, В.Шукшина, В.Быкова, В.Распутина.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Изображение жизни советской деревни. Глубина, цельность духовного мира </w:t>
            </w:r>
            <w:proofErr w:type="spellStart"/>
            <w:r w:rsidRPr="0000401D">
              <w:t>ч-ловека</w:t>
            </w:r>
            <w:proofErr w:type="spellEnd"/>
            <w:r w:rsidRPr="0000401D">
              <w:t>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Историческая тема в советской литературе. Разрешение вопроса о роли личности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0"/>
                <w:numId w:val="20"/>
              </w:numPr>
              <w:tabs>
                <w:tab w:val="clear" w:pos="720"/>
                <w:tab w:val="num" w:pos="182"/>
              </w:tabs>
              <w:overflowPunct w:val="0"/>
              <w:autoSpaceDE w:val="0"/>
              <w:autoSpaceDN w:val="0"/>
              <w:adjustRightInd w:val="0"/>
              <w:ind w:left="280" w:hanging="279"/>
              <w:jc w:val="both"/>
            </w:pPr>
            <w:r w:rsidRPr="0000401D">
              <w:lastRenderedPageBreak/>
              <w:t xml:space="preserve">истории, взаимоотношениях человека и власти. Автобиографическая литература. Публицистическая направленность художественных произведений 1980-х годов. Об-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t xml:space="preserve">ращение к трагическим страницам истории, размышления об общечеловеческих </w:t>
            </w:r>
            <w:proofErr w:type="spellStart"/>
            <w:r w:rsidRPr="0000401D">
              <w:t>ценно-стях</w:t>
            </w:r>
            <w:proofErr w:type="spellEnd"/>
            <w:r w:rsidRPr="0000401D">
              <w:t>. Журналы этого времени, их позиция («Новый мир», «Октябрь», «Знамя» и др.).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620"/>
            </w:pPr>
            <w:r w:rsidRPr="0000401D">
              <w:t>Развитие жанра фантастики. Многонациональность советской литературы.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00401D">
              <w:rPr>
                <w:b/>
              </w:rPr>
              <w:t xml:space="preserve">Практическое занятие № 50 </w:t>
            </w:r>
            <w:r w:rsidRPr="0000401D">
              <w:rPr>
                <w:b/>
                <w:bCs/>
                <w:color w:val="000000"/>
              </w:rPr>
              <w:t xml:space="preserve"> </w:t>
            </w:r>
            <w:r w:rsidRPr="0000401D">
              <w:rPr>
                <w:bCs/>
                <w:color w:val="000000"/>
              </w:rPr>
              <w:t>Тема нравственности в произведениях Василия Шукшина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401D">
              <w:rPr>
                <w:b/>
                <w:bCs/>
              </w:rPr>
              <w:t>Для чтения и изучения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В.Шукшин. «</w:t>
            </w:r>
            <w:r w:rsidRPr="0000401D">
              <w:rPr>
                <w:i/>
                <w:iCs/>
              </w:rPr>
              <w:t>Выбираю деревню на жительство</w:t>
            </w:r>
            <w:r w:rsidRPr="0000401D">
              <w:t>», «</w:t>
            </w:r>
            <w:r w:rsidRPr="0000401D">
              <w:rPr>
                <w:i/>
                <w:iCs/>
              </w:rPr>
              <w:t>Срезал</w:t>
            </w:r>
            <w:r w:rsidRPr="0000401D">
              <w:t>», «</w:t>
            </w:r>
            <w:r w:rsidRPr="0000401D">
              <w:rPr>
                <w:i/>
                <w:iCs/>
              </w:rPr>
              <w:t>Чудик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В.В.Быков. «Сотников».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В.Распутин. «Прощание с Матерой».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left="280" w:right="1560"/>
            </w:pPr>
            <w:r w:rsidRPr="0000401D">
              <w:rPr>
                <w:b/>
                <w:bCs/>
              </w:rPr>
              <w:t xml:space="preserve">Для чтения и обсуждения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700"/>
            </w:pPr>
            <w:r w:rsidRPr="0000401D">
              <w:t>А.Гладилин. «Хроника времен Виктора Подгурского». В.Аксенов. «Коллеги», «Звездный билет».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А.Кузнецов «У себя дома».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Ю.Казаков. «</w:t>
            </w:r>
            <w:proofErr w:type="spellStart"/>
            <w:r w:rsidRPr="0000401D">
              <w:t>Манька</w:t>
            </w:r>
            <w:proofErr w:type="spellEnd"/>
            <w:r w:rsidRPr="0000401D">
              <w:t>», «Поморка».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920"/>
            </w:pPr>
            <w:r w:rsidRPr="0000401D">
              <w:t xml:space="preserve">Д. Дудинцев. «Не хлебом единым», «Белые одежды». </w:t>
            </w:r>
            <w:proofErr w:type="spellStart"/>
            <w:r w:rsidRPr="0000401D">
              <w:t>Д.Гранин</w:t>
            </w:r>
            <w:proofErr w:type="spellEnd"/>
            <w:r w:rsidRPr="0000401D">
              <w:t>. «Иду на грозу». «Картина».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220"/>
            </w:pPr>
            <w:r w:rsidRPr="0000401D">
              <w:t>Ф.А.Абрамов. «Пелагея», «</w:t>
            </w:r>
            <w:proofErr w:type="spellStart"/>
            <w:r w:rsidRPr="0000401D">
              <w:t>Алька</w:t>
            </w:r>
            <w:proofErr w:type="spellEnd"/>
            <w:r w:rsidRPr="0000401D">
              <w:t>», «Деревянные кони». В.Белов. «Плотницкие рассказы».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440"/>
            </w:pPr>
            <w:r w:rsidRPr="0000401D">
              <w:t>Ю.Домбровский. «Хранитель древностей», «Факультет ненужных вещей». Е.Гинзбург. «Крутой маршрут».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К.Воробьев. «Крик», «Убиты под Москвой».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820"/>
            </w:pPr>
            <w:r w:rsidRPr="0000401D">
              <w:t xml:space="preserve">А. и Б. Стругацкие. «Повесть о дружбе и </w:t>
            </w:r>
            <w:proofErr w:type="spellStart"/>
            <w:r w:rsidRPr="0000401D">
              <w:t>недружбе</w:t>
            </w:r>
            <w:proofErr w:type="spellEnd"/>
            <w:r w:rsidRPr="0000401D">
              <w:t>». В.Шукшин. «Я пришел дать вам волю».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4140"/>
            </w:pPr>
            <w:r w:rsidRPr="0000401D">
              <w:t>Ю.Трифонов. «Обмен», «Другая жизнь». А.Битов. «Пушкинский дом».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right="414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В. Ерофеев. «Москва—Петушки».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4400"/>
            </w:pPr>
            <w:r w:rsidRPr="0000401D">
              <w:t>Ч.Айтматов. «Буранный полустанок». А.Ким. «Белка».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proofErr w:type="spellStart"/>
            <w:r w:rsidRPr="0000401D">
              <w:t>Ю.Рытхэу</w:t>
            </w:r>
            <w:proofErr w:type="spellEnd"/>
            <w:r w:rsidRPr="0000401D">
              <w:t>. «Сон в начале тумана».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1000"/>
            </w:pPr>
            <w:r w:rsidRPr="0000401D">
              <w:rPr>
                <w:b/>
                <w:bCs/>
              </w:rPr>
              <w:t xml:space="preserve">Зарубежная литература : </w:t>
            </w:r>
            <w:r w:rsidRPr="0000401D">
              <w:t>творчество Р.Шекли,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Р.Брэдбери</w:t>
            </w:r>
            <w:proofErr w:type="spellEnd"/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С.Лема</w:t>
            </w:r>
            <w:proofErr w:type="spellEnd"/>
            <w:r w:rsidRPr="0000401D">
              <w:t>.</w:t>
            </w:r>
            <w:r w:rsidRPr="0000401D">
              <w:rPr>
                <w:b/>
                <w:bCs/>
              </w:rPr>
              <w:t xml:space="preserve"> Повторение. </w:t>
            </w:r>
            <w:r w:rsidRPr="0000401D">
              <w:t>Творчество прозаиков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первой половины ХХ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Литературная традиция.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Новаторство.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Повесть.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Рас-сказ</w:t>
            </w:r>
            <w:proofErr w:type="spellEnd"/>
            <w:r w:rsidRPr="0000401D">
              <w:t>. Новелла. Тематика и проблематика литературного произведения.</w:t>
            </w:r>
          </w:p>
          <w:p w:rsidR="001C15D6" w:rsidRPr="0000401D" w:rsidRDefault="001C15D6" w:rsidP="00AB4305">
            <w:pPr>
              <w:shd w:val="clear" w:color="auto" w:fill="FFFFFF"/>
              <w:rPr>
                <w:b/>
                <w:spacing w:val="-8"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выполнение рецензии на одно из произведений 50-80-х годов </w:t>
            </w:r>
          </w:p>
        </w:tc>
        <w:tc>
          <w:tcPr>
            <w:tcW w:w="331" w:type="dxa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0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145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689..6-9</w:t>
            </w:r>
          </w:p>
        </w:tc>
      </w:tr>
      <w:tr w:rsidR="001C15D6" w:rsidRPr="00230859" w:rsidTr="001C15D6">
        <w:trPr>
          <w:gridAfter w:val="10"/>
          <w:wAfter w:w="11850" w:type="dxa"/>
          <w:trHeight w:val="133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21"/>
              </w:numPr>
            </w:pPr>
            <w:r w:rsidRPr="0000401D">
              <w:lastRenderedPageBreak/>
              <w:t>Творчество советских поэтов в 50-80 годы.</w:t>
            </w:r>
          </w:p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Поэзия Н.Рубцова: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Н.Рубцова.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lastRenderedPageBreak/>
              <w:t xml:space="preserve">Поэзия Р.Гамзатова: функции приема параллелизма, своеобразие лирического героя. Тема родины в поэзии Р.Гамзатова. Соотношение национального и </w:t>
            </w:r>
            <w:proofErr w:type="spellStart"/>
            <w:r w:rsidRPr="0000401D">
              <w:t>общече-ловеческого</w:t>
            </w:r>
            <w:proofErr w:type="spellEnd"/>
            <w:r w:rsidRPr="0000401D">
              <w:t xml:space="preserve"> в поэзии Р.Гамзатова.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Поэзия Б.Окуджавы: художественные средства создания образа, своеобразие </w:t>
            </w:r>
            <w:proofErr w:type="spellStart"/>
            <w:r w:rsidRPr="0000401D">
              <w:t>ли-рического</w:t>
            </w:r>
            <w:proofErr w:type="spellEnd"/>
            <w:r w:rsidRPr="0000401D">
              <w:t xml:space="preserve"> героя. Тема войны, образы Москвы и Арбата в поэзии Б.Окуджавы.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Поэзия А.Вознесенского: художественные средства создания образа, своеобразие лирического героя. Тематика стихотворений А.Вознесенского.</w:t>
            </w:r>
          </w:p>
          <w:p w:rsidR="00AB4305" w:rsidRPr="0000401D" w:rsidRDefault="001C15D6" w:rsidP="00AB4305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 </w:t>
            </w:r>
            <w:r w:rsidRPr="0000401D">
              <w:rPr>
                <w:color w:val="FF0000"/>
              </w:rPr>
              <w:t>(</w:t>
            </w: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  <w:i/>
                <w:iCs/>
              </w:rPr>
              <w:t>Б.Окуджава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>Стихотворения: «Арбатский дворик», «Арбатский романс», «</w:t>
            </w:r>
            <w:proofErr w:type="spellStart"/>
            <w:r w:rsidRPr="0000401D">
              <w:t>Ан-гелы</w:t>
            </w:r>
            <w:proofErr w:type="spellEnd"/>
            <w:r w:rsidRPr="0000401D">
              <w:t>», «Песня кавалергарда», «Мы за ценой не постоим…».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  <w:i/>
                <w:iCs/>
              </w:rPr>
              <w:t>А.Вознесенский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 xml:space="preserve">Стихотворения: «Гойя», «Дорогие </w:t>
            </w:r>
            <w:proofErr w:type="spellStart"/>
            <w:r w:rsidRPr="0000401D">
              <w:t>литсобратья</w:t>
            </w:r>
            <w:proofErr w:type="spellEnd"/>
            <w:r w:rsidRPr="0000401D">
              <w:t>», «</w:t>
            </w:r>
            <w:proofErr w:type="spellStart"/>
            <w:r w:rsidRPr="0000401D">
              <w:t>Автопор-трет</w:t>
            </w:r>
            <w:proofErr w:type="spellEnd"/>
            <w:r w:rsidRPr="0000401D">
              <w:t>», «Гитара», «Смерть Шукшина», «Памятник».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  <w:i/>
                <w:iCs/>
              </w:rPr>
              <w:t>Р.Гамзатов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 xml:space="preserve">Стихотворения: «Журавли», «Есть глаза у цветов», «И люблю </w:t>
            </w:r>
            <w:proofErr w:type="spellStart"/>
            <w:r w:rsidRPr="0000401D">
              <w:t>ма-линовый</w:t>
            </w:r>
            <w:proofErr w:type="spellEnd"/>
            <w:r w:rsidRPr="0000401D">
              <w:t xml:space="preserve"> рассвет я…», «Не торопись».</w:t>
            </w: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right="4220"/>
            </w:pPr>
            <w:r w:rsidRPr="0000401D">
              <w:t xml:space="preserve">Н.Заболоцкий. </w:t>
            </w:r>
            <w:proofErr w:type="spellStart"/>
            <w:r w:rsidRPr="0000401D">
              <w:t>Ю.Друнина</w:t>
            </w:r>
            <w:proofErr w:type="spellEnd"/>
            <w:r w:rsidRPr="0000401D">
              <w:t xml:space="preserve">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4180"/>
            </w:pPr>
            <w:r w:rsidRPr="0000401D">
              <w:t xml:space="preserve">В.Высоцкий. </w:t>
            </w: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Творчество зарубежных поэтов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2-й половины ХХ века.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140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Творчество поэтов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первой половины ХХ века.</w:t>
            </w:r>
            <w:r w:rsidRPr="0000401D">
              <w:rPr>
                <w:b/>
                <w:bCs/>
              </w:rPr>
              <w:t xml:space="preserve"> Теория литературы. </w:t>
            </w:r>
            <w:r w:rsidRPr="0000401D">
              <w:t>Лирика.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Авторская песня.</w:t>
            </w:r>
          </w:p>
          <w:p w:rsidR="001C15D6" w:rsidRPr="0000401D" w:rsidRDefault="001C15D6" w:rsidP="0000401D">
            <w:pPr>
              <w:shd w:val="clear" w:color="auto" w:fill="FFFFFF"/>
              <w:rPr>
                <w:b/>
                <w:spacing w:val="-8"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Подготовка </w:t>
            </w:r>
            <w:proofErr w:type="spellStart"/>
            <w:r w:rsidRPr="0000401D">
              <w:t>мультимедийной</w:t>
            </w:r>
            <w:proofErr w:type="spellEnd"/>
            <w:r w:rsidRPr="0000401D">
              <w:t xml:space="preserve"> презентации«Авторская песня (сообщение-представление о поэтах-бардах)»</w:t>
            </w:r>
          </w:p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702.8-9</w:t>
            </w:r>
          </w:p>
        </w:tc>
      </w:tr>
      <w:tr w:rsidR="001C15D6" w:rsidRPr="00230859" w:rsidTr="001C15D6">
        <w:trPr>
          <w:gridAfter w:val="10"/>
          <w:wAfter w:w="11850" w:type="dxa"/>
          <w:trHeight w:val="1125"/>
        </w:trPr>
        <w:tc>
          <w:tcPr>
            <w:tcW w:w="3613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1.1.Особенности развития драматургии в 50-60 годы.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настоящего. Социально-</w:t>
            </w:r>
            <w:r w:rsidRPr="0000401D">
              <w:lastRenderedPageBreak/>
              <w:t xml:space="preserve">психологические пьесы В.Розова. Внимание драматургов к повседневным проблемам обычных людей. Тема войны в </w:t>
            </w:r>
            <w:proofErr w:type="spellStart"/>
            <w:r w:rsidRPr="0000401D">
              <w:t>драма-тургии</w:t>
            </w:r>
            <w:proofErr w:type="spellEnd"/>
            <w:r w:rsidRPr="0000401D">
              <w:t xml:space="preserve">. Проблемы долга и совести, героизма и предательства, чести и бесчестия. Пьеса </w:t>
            </w:r>
            <w:proofErr w:type="spellStart"/>
            <w:r w:rsidRPr="0000401D">
              <w:t>А.Салынского</w:t>
            </w:r>
            <w:proofErr w:type="spellEnd"/>
            <w:r w:rsidRPr="0000401D">
              <w:t xml:space="preserve"> «Барабанщица» (1958). Тема любви в драмах А.Володина, Э.Радзинского. Взаимодействие театрального искусства периода «оттепели» с </w:t>
            </w:r>
            <w:proofErr w:type="spellStart"/>
            <w:r w:rsidRPr="0000401D">
              <w:t>поэзи-ей</w:t>
            </w:r>
            <w:proofErr w:type="spellEnd"/>
            <w:r w:rsidRPr="0000401D">
              <w:t xml:space="preserve">. </w:t>
            </w:r>
            <w:r w:rsidRPr="0000401D">
              <w:rPr>
                <w:i/>
                <w:iCs/>
              </w:rPr>
              <w:t>Поэтические представления</w:t>
            </w:r>
            <w:r w:rsidRPr="0000401D">
              <w:t xml:space="preserve"> в Театре драмы и комедии на Таганке. Влияние Б.Брехта на режиссуру Ю.Любимова. Тематика и проблематика драматургии 1970— 1980-х годов. Обращение театров к </w:t>
            </w:r>
            <w:r w:rsidRPr="0000401D">
              <w:rPr>
                <w:i/>
                <w:iCs/>
              </w:rPr>
              <w:t>произведениям отечественных прозаиков</w:t>
            </w:r>
            <w:r w:rsidRPr="0000401D">
              <w:t xml:space="preserve">. </w:t>
            </w:r>
            <w:proofErr w:type="spellStart"/>
            <w:r w:rsidRPr="0000401D">
              <w:rPr>
                <w:i/>
                <w:iCs/>
              </w:rPr>
              <w:t>Раз-витие</w:t>
            </w:r>
            <w:proofErr w:type="spellEnd"/>
            <w:r w:rsidRPr="0000401D">
              <w:rPr>
                <w:i/>
                <w:iCs/>
              </w:rPr>
              <w:t xml:space="preserve"> жанра производственной </w:t>
            </w:r>
            <w:r w:rsidRPr="0000401D">
              <w:t>(</w:t>
            </w:r>
            <w:r w:rsidRPr="0000401D">
              <w:rPr>
                <w:i/>
                <w:iCs/>
              </w:rPr>
              <w:t>социологической</w:t>
            </w:r>
            <w:r w:rsidRPr="0000401D">
              <w:t>)</w:t>
            </w:r>
            <w:r w:rsidRPr="0000401D">
              <w:rPr>
                <w:i/>
                <w:iCs/>
              </w:rPr>
              <w:t xml:space="preserve"> драмы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Драматургия В.Розова,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А.Арбузова, А.Володина в 1970—1980-х годах. Тип «</w:t>
            </w:r>
            <w:proofErr w:type="spellStart"/>
            <w:r w:rsidRPr="0000401D">
              <w:t>средненравственного</w:t>
            </w:r>
            <w:proofErr w:type="spellEnd"/>
            <w:r w:rsidRPr="0000401D">
              <w:t>» героя в драматургии А.Вампилова. «</w:t>
            </w:r>
            <w:proofErr w:type="spellStart"/>
            <w:r w:rsidRPr="0000401D">
              <w:t>Поствампиловская</w:t>
            </w:r>
            <w:proofErr w:type="spellEnd"/>
            <w:r w:rsidRPr="0000401D">
              <w:t xml:space="preserve"> драма».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AB4305">
            <w:pPr>
              <w:widowControl w:val="0"/>
              <w:overflowPunct w:val="0"/>
              <w:autoSpaceDE w:val="0"/>
              <w:autoSpaceDN w:val="0"/>
              <w:adjustRightInd w:val="0"/>
              <w:ind w:left="280" w:right="2960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rPr>
                <w:b/>
                <w:bCs/>
                <w:color w:val="FF0000"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5240"/>
            </w:pPr>
            <w:r w:rsidRPr="0000401D">
              <w:t xml:space="preserve">А.Володин. «Пять вечеров». </w:t>
            </w:r>
            <w:proofErr w:type="spellStart"/>
            <w:r w:rsidRPr="0000401D">
              <w:t>А.Салынский</w:t>
            </w:r>
            <w:proofErr w:type="spellEnd"/>
            <w:r w:rsidRPr="0000401D">
              <w:t>. «Барабанщица».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900"/>
            </w:pPr>
            <w:r w:rsidRPr="0000401D">
              <w:t>А.Арбузов. «Иркутская история», «Жестокие игры». А.Галин, Л.Петрушевская. Драмы по выбору.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Мустай</w:t>
            </w:r>
            <w:proofErr w:type="spellEnd"/>
            <w:r w:rsidRPr="0000401D">
              <w:t xml:space="preserve"> Карим. «Не бросай огонь,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Прометей!»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Б.Брехт.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rPr>
                <w:spacing w:val="-8"/>
              </w:rPr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Творчество драматургов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первой половины ХХ века.</w:t>
            </w:r>
            <w:r w:rsidRPr="0000401D">
              <w:rPr>
                <w:b/>
                <w:bCs/>
              </w:rPr>
              <w:t xml:space="preserve"> Теория литературы</w:t>
            </w:r>
            <w:r w:rsidRPr="0000401D">
              <w:rPr>
                <w:b/>
                <w:bCs/>
                <w:i/>
                <w:iCs/>
              </w:rPr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Драма.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Жанр.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Жанровая разновидность.</w:t>
            </w:r>
            <w:r w:rsidRPr="0000401D">
              <w:rPr>
                <w:b/>
                <w:bCs/>
              </w:rPr>
              <w:t xml:space="preserve"> Демонстрации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Экранизация пьес драматургов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1950—1980-х годов</w:t>
            </w: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 xml:space="preserve">2  </w:t>
            </w:r>
          </w:p>
        </w:tc>
        <w:tc>
          <w:tcPr>
            <w:tcW w:w="905" w:type="dxa"/>
            <w:gridSpan w:val="6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210ч</w:t>
            </w:r>
          </w:p>
        </w:tc>
        <w:tc>
          <w:tcPr>
            <w:tcW w:w="14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t>Обернихина</w:t>
            </w:r>
            <w:proofErr w:type="spellEnd"/>
            <w:r w:rsidRPr="0000401D">
              <w:rPr>
                <w:b/>
              </w:rPr>
              <w:t xml:space="preserve"> с 710.4-</w:t>
            </w:r>
            <w:r w:rsidRPr="0000401D">
              <w:rPr>
                <w:b/>
              </w:rPr>
              <w:lastRenderedPageBreak/>
              <w:t>7</w:t>
            </w: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</w:tcPr>
          <w:p w:rsidR="001C15D6" w:rsidRPr="0000401D" w:rsidRDefault="001C15D6" w:rsidP="0000401D">
            <w:pPr>
              <w:shd w:val="clear" w:color="auto" w:fill="FFFFFF"/>
            </w:pPr>
            <w:r w:rsidRPr="0000401D">
              <w:lastRenderedPageBreak/>
              <w:t>А. Т. Твардовский.</w:t>
            </w:r>
          </w:p>
          <w:p w:rsidR="001C15D6" w:rsidRPr="0000401D" w:rsidRDefault="001C15D6" w:rsidP="0000401D">
            <w:pPr>
              <w:shd w:val="clear" w:color="auto" w:fill="FFFFFF"/>
            </w:pPr>
            <w:r w:rsidRPr="0000401D">
              <w:t>1.1. Обзор творчества А.Твардовского.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1.2.Поэма «По праву памяти»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lastRenderedPageBreak/>
              <w:t xml:space="preserve">Сведения из биографии А.Т.Твардовского (с обобщением ранее изученного). Обзор творчества А.Т.Твардовского. Особенности поэтического мира. </w:t>
            </w:r>
            <w:proofErr w:type="spellStart"/>
            <w:r w:rsidRPr="0000401D">
              <w:t>Автобиографизм</w:t>
            </w:r>
            <w:proofErr w:type="spellEnd"/>
            <w:r w:rsidRPr="0000401D">
              <w:t xml:space="preserve"> поэзии Твардовского. Образ лирического героя, конкретно-исторический и общечеловеческий </w:t>
            </w:r>
            <w:r w:rsidRPr="0000401D">
              <w:lastRenderedPageBreak/>
              <w:t xml:space="preserve">аспекты тематики. «Поэзия как служение и дар».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По праву памяти</w:t>
            </w:r>
            <w:r w:rsidRPr="0000401D">
              <w:t xml:space="preserve">». </w:t>
            </w:r>
            <w:proofErr w:type="spellStart"/>
            <w:r w:rsidRPr="0000401D">
              <w:t>Произ-ведение</w:t>
            </w:r>
            <w:proofErr w:type="spellEnd"/>
            <w:r w:rsidRPr="0000401D">
              <w:t xml:space="preserve"> лиро-эпического жанра. Драматизм и </w:t>
            </w:r>
            <w:proofErr w:type="spellStart"/>
            <w:r w:rsidRPr="0000401D">
              <w:t>исповедальность</w:t>
            </w:r>
            <w:proofErr w:type="spellEnd"/>
            <w:r w:rsidRPr="0000401D">
              <w:t xml:space="preserve"> поэмы. Образ отца как композиционный центр поэмы.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Поэма «По праву памяти» как «завещание» поэта. Темы раскаяния и личной вины, памяти и забвения, исторического возмездия и «сыновней ответственности». А.Т.Твардовский — главный редактор журнала «Новый мир».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«Слово о словах», «Моим критикам»,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«Вся суть в одном-единственном завете…», «Памяти матери», «Я знаю, никакой моей вины…», «Я убит подо Ржевом».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По праву памяти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 </w:t>
            </w:r>
            <w:r w:rsidRPr="0000401D">
              <w:t xml:space="preserve">«Теркин на том свете». Стихотворения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 . </w:t>
            </w:r>
            <w:r w:rsidRPr="0000401D">
              <w:t>Тема поэта и поэзии в поэзии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XIX—XX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веков.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Образы дома и </w:t>
            </w:r>
            <w:proofErr w:type="spellStart"/>
            <w:r w:rsidRPr="0000401D">
              <w:t>до-роги</w:t>
            </w:r>
            <w:proofErr w:type="spellEnd"/>
            <w:r w:rsidRPr="0000401D">
              <w:t xml:space="preserve"> в русской поэзии. Тема войны в поэзии XX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rPr>
                <w:spacing w:val="-8"/>
              </w:rPr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Стиль.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Лирика.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Лиро-эпика</w:t>
            </w:r>
            <w:proofErr w:type="spellEnd"/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Лирический цикл.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Поэма.</w:t>
            </w:r>
          </w:p>
          <w:p w:rsidR="001C15D6" w:rsidRPr="0000401D" w:rsidRDefault="001C15D6" w:rsidP="0000401D"/>
        </w:tc>
        <w:tc>
          <w:tcPr>
            <w:tcW w:w="331" w:type="dxa"/>
            <w:tcBorders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 xml:space="preserve">Выучить </w:t>
            </w:r>
            <w:proofErr w:type="spellStart"/>
            <w:r w:rsidRPr="0000401D">
              <w:rPr>
                <w:b/>
              </w:rPr>
              <w:t>наиз</w:t>
            </w:r>
            <w:proofErr w:type="spellEnd"/>
            <w:r w:rsidRPr="0000401D">
              <w:rPr>
                <w:b/>
              </w:rPr>
              <w:t xml:space="preserve"> стих </w:t>
            </w:r>
            <w:r w:rsidRPr="0000401D">
              <w:rPr>
                <w:b/>
              </w:rPr>
              <w:lastRenderedPageBreak/>
              <w:t>по выбору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Выучить наизусть отрывок из поэмы</w:t>
            </w: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</w:tcPr>
          <w:p w:rsidR="001C15D6" w:rsidRPr="0000401D" w:rsidRDefault="001C15D6" w:rsidP="0000401D">
            <w:r w:rsidRPr="0000401D">
              <w:lastRenderedPageBreak/>
              <w:t>А. И.Солженицын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22"/>
              </w:numPr>
            </w:pPr>
            <w:r w:rsidRPr="0000401D">
              <w:t>«Лагерная проза» А.Солженицына</w:t>
            </w:r>
          </w:p>
          <w:p w:rsidR="001C15D6" w:rsidRPr="0000401D" w:rsidRDefault="001C15D6" w:rsidP="0000401D"/>
          <w:p w:rsidR="001C15D6" w:rsidRPr="0000401D" w:rsidRDefault="001C15D6" w:rsidP="0000401D"/>
          <w:p w:rsidR="00311CAA" w:rsidRPr="0000401D" w:rsidRDefault="00311CAA" w:rsidP="0000401D"/>
          <w:p w:rsidR="00311CAA" w:rsidRPr="0000401D" w:rsidRDefault="00311CAA" w:rsidP="0000401D"/>
          <w:p w:rsidR="00311CAA" w:rsidRPr="0000401D" w:rsidRDefault="00311CAA" w:rsidP="0000401D"/>
          <w:p w:rsidR="00311CAA" w:rsidRPr="0000401D" w:rsidRDefault="00311CAA" w:rsidP="0000401D"/>
          <w:p w:rsidR="001C15D6" w:rsidRPr="0000401D" w:rsidRDefault="001C15D6" w:rsidP="0000401D">
            <w:r w:rsidRPr="0000401D">
              <w:lastRenderedPageBreak/>
              <w:t>1.2. Литературные традиции в изображении человека из народа в образах Ивана Денисовича и Матрены.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 xml:space="preserve">Обзор жизни и творчества А.И.Солженицына (с обобщением ранее изученного). Сюжетно-композиционные особенности повести «Один день Ивана Денисовича» и </w:t>
            </w:r>
            <w:proofErr w:type="spellStart"/>
            <w:r w:rsidRPr="0000401D">
              <w:t>рас-сказа</w:t>
            </w:r>
            <w:proofErr w:type="spellEnd"/>
            <w:r w:rsidRPr="0000401D">
              <w:t xml:space="preserve"> «Матренин двор». Отражение конфликтов истории в судьбах героев. Характеры героев как способ прошлого. Проблема ответственности поколений. Мастерство А. Солженицына-психолога: глубина характеров, историко-философское обобщение в творчестве </w:t>
            </w:r>
            <w:proofErr w:type="spellStart"/>
            <w:r w:rsidRPr="0000401D">
              <w:t>пи-сателя</w:t>
            </w:r>
            <w:proofErr w:type="spellEnd"/>
            <w:r w:rsidRPr="0000401D">
              <w:t xml:space="preserve">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0401D">
              <w:lastRenderedPageBreak/>
              <w:t>Литературные традиции в изображении человека из народа в образах Ивана Денисовича и Матрены.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Повесть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«Один день Ивана Денисовича».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Рассказ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«Матренин двор».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«Архипелаг ГУЛАГ» (обзор с чтением фрагментов).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Проза 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Шаламова.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Эпос.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Повесть.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Рассказ.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Литературный герой.</w:t>
            </w:r>
            <w:r w:rsidRPr="0000401D">
              <w:rPr>
                <w:b/>
                <w:bCs/>
              </w:rPr>
              <w:t xml:space="preserve"> </w:t>
            </w:r>
            <w:proofErr w:type="spellStart"/>
            <w:r w:rsidRPr="0000401D">
              <w:t>Публи-цистика</w:t>
            </w:r>
            <w:proofErr w:type="spellEnd"/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выражения авторской позиции. Новый подход к изображению</w:t>
            </w: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905" w:type="dxa"/>
            <w:gridSpan w:val="6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lang w:val="en-US"/>
              </w:rPr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proofErr w:type="spellStart"/>
            <w:r w:rsidRPr="0000401D">
              <w:rPr>
                <w:b/>
              </w:rPr>
              <w:lastRenderedPageBreak/>
              <w:t>Обернихина</w:t>
            </w:r>
            <w:proofErr w:type="spellEnd"/>
            <w:r w:rsidRPr="0000401D">
              <w:rPr>
                <w:b/>
              </w:rPr>
              <w:t xml:space="preserve"> с 720. 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lastRenderedPageBreak/>
              <w:t>Обернихина</w:t>
            </w:r>
            <w:proofErr w:type="spellEnd"/>
            <w:r w:rsidRPr="0000401D">
              <w:t xml:space="preserve"> с 720 9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с734.5-7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roofErr w:type="spellStart"/>
            <w:r w:rsidRPr="0000401D">
              <w:t>Обернихина</w:t>
            </w:r>
            <w:proofErr w:type="spellEnd"/>
            <w:r w:rsidRPr="0000401D">
              <w:t xml:space="preserve"> с 740 .4-6</w:t>
            </w:r>
          </w:p>
        </w:tc>
      </w:tr>
      <w:tr w:rsidR="001C15D6" w:rsidRPr="00230859" w:rsidTr="001C15D6">
        <w:trPr>
          <w:gridAfter w:val="10"/>
          <w:wAfter w:w="11850" w:type="dxa"/>
          <w:trHeight w:val="1624"/>
        </w:trPr>
        <w:tc>
          <w:tcPr>
            <w:tcW w:w="361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 Вампилов.</w:t>
            </w:r>
          </w:p>
          <w:p w:rsidR="001C15D6" w:rsidRPr="0000401D" w:rsidRDefault="001C15D6" w:rsidP="0000401D">
            <w:r w:rsidRPr="0000401D">
              <w:t>1.1.  Нравственная проблематика пьес А.Вампилова.</w:t>
            </w:r>
            <w:r w:rsidRPr="0000401D">
              <w:rPr>
                <w:b/>
              </w:rPr>
              <w:t xml:space="preserve"> Драма «Утиная охота»</w:t>
            </w:r>
          </w:p>
        </w:tc>
        <w:tc>
          <w:tcPr>
            <w:tcW w:w="7431" w:type="dxa"/>
            <w:tcBorders>
              <w:bottom w:val="single" w:sz="4" w:space="0" w:color="auto"/>
            </w:tcBorders>
          </w:tcPr>
          <w:p w:rsidR="00311CAA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Обзор жизни и творчества А.Вампилова. Проза А.Вампилова. Нравственная проблематика пьес А.Вампилова «Прошлым летом в </w:t>
            </w:r>
            <w:proofErr w:type="spellStart"/>
            <w:r w:rsidRPr="0000401D">
              <w:t>Чулимске</w:t>
            </w:r>
            <w:proofErr w:type="spellEnd"/>
            <w:r w:rsidRPr="0000401D">
              <w:t>», «Старший сын». Своеобразие драмы «Утиная охота». Композиция драмы. Характер главного героя. Система персонажей, особенности художественного конфликта. Пьеса «</w:t>
            </w:r>
            <w:proofErr w:type="spellStart"/>
            <w:r w:rsidRPr="0000401D">
              <w:t>Провинци-альные</w:t>
            </w:r>
            <w:proofErr w:type="spellEnd"/>
            <w:r w:rsidRPr="0000401D">
              <w:t xml:space="preserve"> анекдоты». Гоголевские традиции в пьесе А.Вампилова «Провинциальные анекдоты».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— главный пафос драматургии А.Вампилова.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Драма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«Утиная охота».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 </w:t>
            </w:r>
            <w:r w:rsidRPr="0000401D">
              <w:rPr>
                <w:i/>
                <w:iCs/>
              </w:rPr>
              <w:t>Драмы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Провинциальные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анекдоты</w:t>
            </w:r>
            <w:r w:rsidRPr="0000401D">
              <w:t>», «</w:t>
            </w:r>
            <w:r w:rsidRPr="0000401D">
              <w:rPr>
                <w:i/>
                <w:iCs/>
              </w:rPr>
              <w:t xml:space="preserve">Прошлым летом в </w:t>
            </w:r>
            <w:proofErr w:type="spellStart"/>
            <w:r w:rsidRPr="0000401D">
              <w:rPr>
                <w:i/>
                <w:iCs/>
              </w:rPr>
              <w:t>Чулимске</w:t>
            </w:r>
            <w:proofErr w:type="spellEnd"/>
            <w:r w:rsidRPr="0000401D">
              <w:t>», «</w:t>
            </w:r>
            <w:r w:rsidRPr="0000401D">
              <w:rPr>
                <w:i/>
                <w:iCs/>
              </w:rPr>
              <w:t>Старший сын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tabs>
                <w:tab w:val="left" w:pos="3926"/>
              </w:tabs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Н.В.Гоголь: «Нос», «Ревизор».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Драматургия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1950—1980-х годов.</w:t>
            </w:r>
            <w:r w:rsidRPr="0000401D">
              <w:rPr>
                <w:b/>
                <w:bCs/>
              </w:rPr>
              <w:t xml:space="preserve"> Теория литературы. </w:t>
            </w:r>
            <w:r w:rsidRPr="0000401D">
              <w:t>Анекдот.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Драма.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Герой.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Система персонажей.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Конфликт</w:t>
            </w:r>
          </w:p>
          <w:p w:rsidR="001C15D6" w:rsidRPr="0000401D" w:rsidRDefault="001C15D6" w:rsidP="0000401D">
            <w:pPr>
              <w:tabs>
                <w:tab w:val="left" w:pos="3926"/>
              </w:tabs>
              <w:rPr>
                <w:spacing w:val="-8"/>
              </w:rPr>
            </w:pPr>
          </w:p>
        </w:tc>
        <w:tc>
          <w:tcPr>
            <w:tcW w:w="3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57"/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7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57"/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</w:tbl>
    <w:tbl>
      <w:tblPr>
        <w:tblStyle w:val="af4"/>
        <w:tblW w:w="5000" w:type="pct"/>
        <w:tblLook w:val="04A0"/>
      </w:tblPr>
      <w:tblGrid>
        <w:gridCol w:w="2993"/>
        <w:gridCol w:w="7373"/>
        <w:gridCol w:w="326"/>
        <w:gridCol w:w="782"/>
        <w:gridCol w:w="1386"/>
        <w:gridCol w:w="696"/>
        <w:gridCol w:w="1374"/>
      </w:tblGrid>
      <w:tr w:rsidR="001C15D6" w:rsidRPr="00F40A08" w:rsidTr="00311CAA">
        <w:trPr>
          <w:trHeight w:val="10484"/>
        </w:trPr>
        <w:tc>
          <w:tcPr>
            <w:tcW w:w="1002" w:type="pct"/>
            <w:tcBorders>
              <w:right w:val="single" w:sz="4" w:space="0" w:color="auto"/>
            </w:tcBorders>
          </w:tcPr>
          <w:p w:rsidR="001C15D6" w:rsidRPr="00B31AF5" w:rsidRDefault="001C15D6" w:rsidP="001C15D6">
            <w:pPr>
              <w:tabs>
                <w:tab w:val="left" w:pos="3926"/>
              </w:tabs>
              <w:spacing w:before="120" w:after="120"/>
              <w:rPr>
                <w:b/>
                <w:color w:val="000000" w:themeColor="text1"/>
              </w:rPr>
            </w:pPr>
            <w:r>
              <w:lastRenderedPageBreak/>
              <w:t>1.1.</w:t>
            </w:r>
            <w:r w:rsidR="00311CAA">
              <w:rPr>
                <w:b/>
              </w:rPr>
              <w:t xml:space="preserve"> </w:t>
            </w:r>
            <w:r w:rsidRPr="00C60793">
              <w:rPr>
                <w:b/>
              </w:rPr>
              <w:t xml:space="preserve">Общественно –культурная ситуация в России </w:t>
            </w:r>
            <w:r w:rsidRPr="00B31AF5">
              <w:rPr>
                <w:b/>
                <w:color w:val="000000" w:themeColor="text1"/>
              </w:rPr>
              <w:t>конца 20 начала 21 века</w:t>
            </w:r>
          </w:p>
          <w:p w:rsidR="001C15D6" w:rsidRPr="00C60793" w:rsidRDefault="001C15D6" w:rsidP="001C15D6"/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1C15D6" w:rsidRPr="00EA2128" w:rsidRDefault="001C15D6" w:rsidP="001C15D6">
            <w:r>
              <w:t>Дифференцированный зачет</w:t>
            </w:r>
          </w:p>
        </w:tc>
        <w:tc>
          <w:tcPr>
            <w:tcW w:w="2469" w:type="pct"/>
            <w:tcBorders>
              <w:left w:val="single" w:sz="4" w:space="0" w:color="auto"/>
              <w:right w:val="single" w:sz="4" w:space="0" w:color="auto"/>
            </w:tcBorders>
          </w:tcPr>
          <w:p w:rsidR="00311CAA" w:rsidRPr="00311CAA" w:rsidRDefault="001C15D6" w:rsidP="00311CAA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Arial" w:hAnsi="Arial" w:cs="Arial"/>
                <w:sz w:val="21"/>
                <w:szCs w:val="21"/>
              </w:rPr>
            </w:pPr>
            <w:r w:rsidRPr="00C60793">
              <w:rPr>
                <w:sz w:val="21"/>
                <w:szCs w:val="21"/>
              </w:rPr>
              <w:t xml:space="preserve">Общественно-культурная ситуация в России конца ХХ — начала ХХI века. </w:t>
            </w:r>
            <w:proofErr w:type="spellStart"/>
            <w:r w:rsidRPr="00C60793">
              <w:rPr>
                <w:sz w:val="21"/>
                <w:szCs w:val="21"/>
              </w:rPr>
              <w:t>Сме-шение</w:t>
            </w:r>
            <w:proofErr w:type="spellEnd"/>
            <w:r w:rsidRPr="00C60793">
              <w:rPr>
                <w:sz w:val="21"/>
                <w:szCs w:val="21"/>
              </w:rPr>
              <w:t xml:space="preserve"> разных идеологических и эстетических ориентиров. Всплеск </w:t>
            </w:r>
            <w:proofErr w:type="spellStart"/>
            <w:r w:rsidRPr="00C60793">
              <w:rPr>
                <w:sz w:val="21"/>
                <w:szCs w:val="21"/>
              </w:rPr>
              <w:t>антитоталитар-ных</w:t>
            </w:r>
            <w:proofErr w:type="spellEnd"/>
            <w:r w:rsidRPr="00C60793">
              <w:rPr>
                <w:sz w:val="21"/>
                <w:szCs w:val="21"/>
              </w:rPr>
              <w:t xml:space="preserve"> настроений на рубеже 1980—1990-х годов. «Задержанная» и «возвращенная» литература. Произведения А.Солженицына, А.Бека, А.Рыбакова, В.Дудинцева, В.Войновича. Отражение постмодернистского мироощущения в современной </w:t>
            </w:r>
            <w:proofErr w:type="spellStart"/>
            <w:r w:rsidRPr="00C60793">
              <w:rPr>
                <w:sz w:val="21"/>
                <w:szCs w:val="21"/>
              </w:rPr>
              <w:t>литерату-ре</w:t>
            </w:r>
            <w:proofErr w:type="spellEnd"/>
            <w:r w:rsidRPr="00C60793">
              <w:rPr>
                <w:sz w:val="21"/>
                <w:szCs w:val="21"/>
              </w:rPr>
              <w:t xml:space="preserve">. Основные направления развития современной литературы. Проза А.Солженицына, В.Распутина, Ф.Искандера, Ю.Коваля, В.Маканина, С.Алексиевич, О.Ермакова, В.Астафьева, </w:t>
            </w:r>
            <w:proofErr w:type="spellStart"/>
            <w:r w:rsidRPr="00C60793">
              <w:rPr>
                <w:sz w:val="21"/>
                <w:szCs w:val="21"/>
              </w:rPr>
              <w:t>Г.Владимова</w:t>
            </w:r>
            <w:proofErr w:type="spellEnd"/>
            <w:r w:rsidRPr="00C60793">
              <w:rPr>
                <w:sz w:val="21"/>
                <w:szCs w:val="21"/>
              </w:rPr>
              <w:t xml:space="preserve">, Л.Петрушевской, </w:t>
            </w:r>
            <w:proofErr w:type="spellStart"/>
            <w:r w:rsidRPr="00C60793">
              <w:rPr>
                <w:sz w:val="21"/>
                <w:szCs w:val="21"/>
              </w:rPr>
              <w:t>В.Пьецуха</w:t>
            </w:r>
            <w:proofErr w:type="spellEnd"/>
            <w:r w:rsidRPr="00C60793">
              <w:rPr>
                <w:sz w:val="21"/>
                <w:szCs w:val="21"/>
              </w:rPr>
              <w:t xml:space="preserve">, Т.Толстой и др. Развитие разных традиций в поэзии Б.Ахмадулиной, Т.Бек, Н.Горбаневской, </w:t>
            </w:r>
            <w:proofErr w:type="spellStart"/>
            <w:r w:rsidRPr="00C60793">
              <w:rPr>
                <w:sz w:val="21"/>
                <w:szCs w:val="21"/>
              </w:rPr>
              <w:t>А.Жигулина</w:t>
            </w:r>
            <w:proofErr w:type="spellEnd"/>
            <w:r w:rsidRPr="00C60793">
              <w:rPr>
                <w:sz w:val="21"/>
                <w:szCs w:val="21"/>
              </w:rPr>
              <w:t xml:space="preserve">, В.Соколова, </w:t>
            </w:r>
            <w:proofErr w:type="spellStart"/>
            <w:r w:rsidRPr="00C60793">
              <w:rPr>
                <w:sz w:val="21"/>
                <w:szCs w:val="21"/>
              </w:rPr>
              <w:t>О.Чухонцева</w:t>
            </w:r>
            <w:proofErr w:type="spellEnd"/>
            <w:r w:rsidRPr="00C60793">
              <w:rPr>
                <w:sz w:val="21"/>
                <w:szCs w:val="21"/>
              </w:rPr>
              <w:t xml:space="preserve">, А.Вознесенского, </w:t>
            </w:r>
            <w:proofErr w:type="spellStart"/>
            <w:r w:rsidRPr="00C60793">
              <w:rPr>
                <w:sz w:val="21"/>
                <w:szCs w:val="21"/>
              </w:rPr>
              <w:t>Н.Искренко</w:t>
            </w:r>
            <w:proofErr w:type="spellEnd"/>
            <w:r w:rsidRPr="00C60793">
              <w:rPr>
                <w:sz w:val="21"/>
                <w:szCs w:val="21"/>
              </w:rPr>
              <w:t xml:space="preserve">, </w:t>
            </w:r>
            <w:proofErr w:type="spellStart"/>
            <w:r w:rsidRPr="00C60793">
              <w:rPr>
                <w:sz w:val="21"/>
                <w:szCs w:val="21"/>
              </w:rPr>
              <w:t>Т.Кибирова</w:t>
            </w:r>
            <w:proofErr w:type="spellEnd"/>
            <w:r w:rsidRPr="00C60793">
              <w:rPr>
                <w:sz w:val="21"/>
                <w:szCs w:val="21"/>
              </w:rPr>
              <w:t xml:space="preserve">, М.Сухотина и др. Духовная поэзия С.Аверинцева, </w:t>
            </w:r>
            <w:proofErr w:type="spellStart"/>
            <w:r w:rsidRPr="00C60793">
              <w:rPr>
                <w:sz w:val="21"/>
                <w:szCs w:val="21"/>
              </w:rPr>
              <w:t>И.Ратушинской</w:t>
            </w:r>
            <w:proofErr w:type="spellEnd"/>
            <w:r w:rsidRPr="00C60793">
              <w:rPr>
                <w:sz w:val="21"/>
                <w:szCs w:val="21"/>
              </w:rPr>
              <w:t xml:space="preserve">, Н.Горбаневской и др. </w:t>
            </w:r>
            <w:proofErr w:type="spellStart"/>
            <w:r w:rsidRPr="00C60793">
              <w:rPr>
                <w:sz w:val="21"/>
                <w:szCs w:val="21"/>
              </w:rPr>
              <w:t>Раз-витие</w:t>
            </w:r>
            <w:proofErr w:type="spellEnd"/>
            <w:r w:rsidRPr="00C60793">
              <w:rPr>
                <w:sz w:val="21"/>
                <w:szCs w:val="21"/>
              </w:rPr>
              <w:t xml:space="preserve"> </w:t>
            </w:r>
            <w:proofErr w:type="spellStart"/>
            <w:r w:rsidRPr="00C60793">
              <w:rPr>
                <w:sz w:val="21"/>
                <w:szCs w:val="21"/>
              </w:rPr>
              <w:t>рок-поэзии</w:t>
            </w:r>
            <w:proofErr w:type="spellEnd"/>
            <w:r w:rsidRPr="00C60793">
              <w:rPr>
                <w:sz w:val="21"/>
                <w:szCs w:val="21"/>
              </w:rPr>
              <w:t>. Драматургия постперестроечного времени.</w:t>
            </w:r>
            <w:r w:rsidR="00311CA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11CAA" w:rsidRPr="005156E7">
              <w:rPr>
                <w:rFonts w:ascii="Arial" w:hAnsi="Arial" w:cs="Arial"/>
                <w:sz w:val="21"/>
                <w:szCs w:val="21"/>
              </w:rPr>
              <w:t>Основные направления развития современной литературы. Проза, Л.Петрушевской,</w:t>
            </w:r>
          </w:p>
          <w:p w:rsidR="001C15D6" w:rsidRPr="00C60793" w:rsidRDefault="001C15D6" w:rsidP="00311CAA">
            <w:pPr>
              <w:widowControl w:val="0"/>
              <w:autoSpaceDE w:val="0"/>
              <w:autoSpaceDN w:val="0"/>
              <w:adjustRightInd w:val="0"/>
              <w:spacing w:line="233" w:lineRule="auto"/>
            </w:pPr>
            <w:r w:rsidRPr="00C60793">
              <w:rPr>
                <w:b/>
                <w:bCs/>
                <w:sz w:val="21"/>
                <w:szCs w:val="21"/>
              </w:rPr>
              <w:t>Для чтения и изучения</w:t>
            </w:r>
            <w:r w:rsidRPr="00C60793">
              <w:rPr>
                <w:sz w:val="21"/>
                <w:szCs w:val="21"/>
              </w:rPr>
              <w:t>.</w:t>
            </w:r>
          </w:p>
          <w:p w:rsidR="001C15D6" w:rsidRPr="00C60793" w:rsidRDefault="001C15D6" w:rsidP="001C15D6">
            <w:pPr>
              <w:widowControl w:val="0"/>
              <w:autoSpaceDE w:val="0"/>
              <w:autoSpaceDN w:val="0"/>
              <w:adjustRightInd w:val="0"/>
              <w:spacing w:line="229" w:lineRule="auto"/>
              <w:ind w:left="280"/>
            </w:pPr>
            <w:r w:rsidRPr="00C60793">
              <w:rPr>
                <w:sz w:val="21"/>
                <w:szCs w:val="21"/>
              </w:rPr>
              <w:t>В.Маканин. «Где сходилось небо с холмами».</w:t>
            </w:r>
          </w:p>
          <w:p w:rsidR="001C15D6" w:rsidRPr="00C60793" w:rsidRDefault="001C15D6" w:rsidP="001C15D6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1C15D6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rPr>
                <w:b/>
                <w:bCs/>
                <w:sz w:val="21"/>
                <w:szCs w:val="21"/>
              </w:rPr>
            </w:pPr>
            <w:proofErr w:type="spellStart"/>
            <w:r w:rsidRPr="00C60793">
              <w:rPr>
                <w:sz w:val="21"/>
                <w:szCs w:val="21"/>
              </w:rPr>
              <w:t>Т.Кибиров</w:t>
            </w:r>
            <w:proofErr w:type="spellEnd"/>
            <w:r w:rsidRPr="00C60793">
              <w:rPr>
                <w:sz w:val="21"/>
                <w:szCs w:val="21"/>
              </w:rPr>
              <w:t>. Стихотворения: «Умничанье», «Онтологическое» (1997—1998), «В творческой лаборатории», «</w:t>
            </w:r>
            <w:proofErr w:type="spellStart"/>
            <w:r w:rsidRPr="00C60793">
              <w:rPr>
                <w:sz w:val="21"/>
                <w:szCs w:val="21"/>
              </w:rPr>
              <w:t>Nota</w:t>
            </w:r>
            <w:proofErr w:type="spellEnd"/>
            <w:r w:rsidRPr="00C60793">
              <w:rPr>
                <w:sz w:val="21"/>
                <w:szCs w:val="21"/>
              </w:rPr>
              <w:t xml:space="preserve"> </w:t>
            </w:r>
            <w:proofErr w:type="spellStart"/>
            <w:r w:rsidRPr="00C60793">
              <w:rPr>
                <w:sz w:val="21"/>
                <w:szCs w:val="21"/>
              </w:rPr>
              <w:t>bene</w:t>
            </w:r>
            <w:proofErr w:type="spellEnd"/>
            <w:r w:rsidRPr="00C60793">
              <w:rPr>
                <w:sz w:val="21"/>
                <w:szCs w:val="21"/>
              </w:rPr>
              <w:t>», «С Новым годом!».</w:t>
            </w:r>
            <w:r w:rsidRPr="00C60793">
              <w:rPr>
                <w:b/>
                <w:bCs/>
                <w:sz w:val="21"/>
                <w:szCs w:val="21"/>
              </w:rPr>
              <w:t xml:space="preserve"> </w:t>
            </w:r>
          </w:p>
          <w:p w:rsidR="001C15D6" w:rsidRPr="00C60793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</w:pPr>
            <w:r w:rsidRPr="00C60793">
              <w:rPr>
                <w:b/>
                <w:bCs/>
                <w:sz w:val="21"/>
                <w:szCs w:val="21"/>
              </w:rPr>
              <w:t xml:space="preserve">Повторение. </w:t>
            </w:r>
            <w:r w:rsidRPr="00C60793">
              <w:rPr>
                <w:sz w:val="21"/>
                <w:szCs w:val="21"/>
              </w:rPr>
              <w:t>Проза,</w:t>
            </w:r>
            <w:r w:rsidRPr="00C60793">
              <w:rPr>
                <w:b/>
                <w:bCs/>
                <w:sz w:val="21"/>
                <w:szCs w:val="21"/>
              </w:rPr>
              <w:t xml:space="preserve"> </w:t>
            </w:r>
            <w:r w:rsidRPr="00C60793">
              <w:rPr>
                <w:sz w:val="21"/>
                <w:szCs w:val="21"/>
              </w:rPr>
              <w:t>поэзия,</w:t>
            </w:r>
            <w:r w:rsidRPr="00C60793">
              <w:rPr>
                <w:b/>
                <w:bCs/>
                <w:sz w:val="21"/>
                <w:szCs w:val="21"/>
              </w:rPr>
              <w:t xml:space="preserve"> </w:t>
            </w:r>
            <w:r w:rsidRPr="00C60793">
              <w:rPr>
                <w:sz w:val="21"/>
                <w:szCs w:val="21"/>
              </w:rPr>
              <w:t>драматургия</w:t>
            </w:r>
            <w:r w:rsidRPr="00C60793">
              <w:rPr>
                <w:b/>
                <w:bCs/>
                <w:sz w:val="21"/>
                <w:szCs w:val="21"/>
              </w:rPr>
              <w:t xml:space="preserve"> </w:t>
            </w:r>
            <w:r w:rsidRPr="00C60793">
              <w:rPr>
                <w:sz w:val="21"/>
                <w:szCs w:val="21"/>
              </w:rPr>
              <w:t>1950—1980-х годов.</w:t>
            </w:r>
          </w:p>
          <w:p w:rsidR="001C15D6" w:rsidRPr="00C60793" w:rsidRDefault="001C15D6" w:rsidP="001C15D6">
            <w:pPr>
              <w:widowControl w:val="0"/>
              <w:autoSpaceDE w:val="0"/>
              <w:autoSpaceDN w:val="0"/>
              <w:adjustRightInd w:val="0"/>
              <w:spacing w:line="1" w:lineRule="exact"/>
            </w:pPr>
          </w:p>
          <w:p w:rsidR="001C15D6" w:rsidRPr="00C60793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4"/>
              <w:rPr>
                <w:sz w:val="21"/>
                <w:szCs w:val="21"/>
              </w:rPr>
            </w:pPr>
            <w:r w:rsidRPr="00C60793">
              <w:rPr>
                <w:b/>
                <w:bCs/>
                <w:sz w:val="21"/>
                <w:szCs w:val="21"/>
              </w:rPr>
              <w:t xml:space="preserve">Теория литературы. </w:t>
            </w:r>
            <w:r w:rsidRPr="00C60793">
              <w:rPr>
                <w:sz w:val="21"/>
                <w:szCs w:val="21"/>
              </w:rPr>
              <w:t>Литературное направление.</w:t>
            </w:r>
            <w:r w:rsidRPr="00C60793">
              <w:rPr>
                <w:b/>
                <w:bCs/>
                <w:sz w:val="21"/>
                <w:szCs w:val="21"/>
              </w:rPr>
              <w:t xml:space="preserve"> </w:t>
            </w:r>
            <w:r w:rsidRPr="00C60793">
              <w:rPr>
                <w:sz w:val="21"/>
                <w:szCs w:val="21"/>
              </w:rPr>
              <w:t>Художественный метод.</w:t>
            </w:r>
            <w:r w:rsidRPr="00C60793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C60793">
              <w:rPr>
                <w:sz w:val="21"/>
                <w:szCs w:val="21"/>
              </w:rPr>
              <w:t>Пост-модернизм</w:t>
            </w:r>
            <w:proofErr w:type="spellEnd"/>
            <w:r w:rsidRPr="00C60793">
              <w:rPr>
                <w:sz w:val="21"/>
                <w:szCs w:val="21"/>
              </w:rPr>
              <w:t>.</w:t>
            </w:r>
          </w:p>
          <w:p w:rsidR="001C15D6" w:rsidRDefault="001C15D6" w:rsidP="001C15D6">
            <w:pPr>
              <w:tabs>
                <w:tab w:val="left" w:pos="1110"/>
              </w:tabs>
            </w:pP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Pr="00EA2128" w:rsidRDefault="001C15D6" w:rsidP="001C15D6">
            <w:pPr>
              <w:tabs>
                <w:tab w:val="left" w:pos="4125"/>
              </w:tabs>
            </w:pPr>
            <w:r>
              <w:tab/>
            </w:r>
          </w:p>
        </w:tc>
        <w:tc>
          <w:tcPr>
            <w:tcW w:w="109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</w:t>
            </w:r>
          </w:p>
          <w:p w:rsidR="001C15D6" w:rsidRPr="00EA2128" w:rsidRDefault="001C15D6" w:rsidP="001C15D6"/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Pr="00F40A08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464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Pr="00EA2128" w:rsidRDefault="001C15D6" w:rsidP="001C15D6">
            <w:pPr>
              <w:jc w:val="center"/>
            </w:pPr>
          </w:p>
        </w:tc>
        <w:tc>
          <w:tcPr>
            <w:tcW w:w="233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311CAA" w:rsidRDefault="00311CAA" w:rsidP="001C15D6"/>
          <w:p w:rsidR="001C15D6" w:rsidRDefault="001C15D6" w:rsidP="001C15D6">
            <w:r>
              <w:t>2</w:t>
            </w:r>
          </w:p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</w:tc>
        <w:tc>
          <w:tcPr>
            <w:tcW w:w="460" w:type="pct"/>
            <w:tcBorders>
              <w:lef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proofErr w:type="spellStart"/>
            <w:r w:rsidRPr="00C60793">
              <w:t>Обернихина</w:t>
            </w:r>
            <w:proofErr w:type="spellEnd"/>
            <w:r w:rsidRPr="00C60793">
              <w:t xml:space="preserve"> Г. А. с 631 в 3-4</w:t>
            </w: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</w:tc>
      </w:tr>
    </w:tbl>
    <w:p w:rsidR="001C15D6" w:rsidRDefault="001C15D6" w:rsidP="001C1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E1658" w:rsidRPr="00230859" w:rsidRDefault="00F53D89" w:rsidP="008E1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1</w:t>
      </w:r>
      <w:r w:rsidR="008E1658" w:rsidRPr="00230859">
        <w:t xml:space="preserve"> – ознакомительный (узнавание ранее изученных объектов, свойств); </w:t>
      </w:r>
    </w:p>
    <w:p w:rsidR="008E1658" w:rsidRPr="00230859" w:rsidRDefault="008E1658" w:rsidP="008E1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30859">
        <w:t>2. – репродуктивный (выполнение деятельности по образцу, инструкции или под руководством)</w:t>
      </w:r>
    </w:p>
    <w:p w:rsidR="008E1658" w:rsidRPr="00230859" w:rsidRDefault="008E1658" w:rsidP="008E1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30859">
        <w:t>3. – продуктивный (планирование и самостоятельное выполнение деятельности, решение проблемных задач)</w:t>
      </w:r>
    </w:p>
    <w:p w:rsidR="005701FD" w:rsidRDefault="005701FD" w:rsidP="005701FD">
      <w:pPr>
        <w:sectPr w:rsidR="005701F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701FD" w:rsidRDefault="005701FD" w:rsidP="005701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01FAB" w:rsidRPr="00863E32" w:rsidRDefault="00901FAB" w:rsidP="00901FAB">
      <w:pPr>
        <w:jc w:val="center"/>
        <w:rPr>
          <w:b/>
          <w:sz w:val="28"/>
          <w:szCs w:val="28"/>
        </w:rPr>
      </w:pPr>
      <w:r w:rsidRPr="00863E32">
        <w:rPr>
          <w:b/>
          <w:sz w:val="28"/>
          <w:szCs w:val="28"/>
        </w:rPr>
        <w:t xml:space="preserve">3. УСЛОВИЯ РЕАЛИЗАЦИИ УЧЕБНОЙ ДИСЦИПЛИНЫ </w:t>
      </w:r>
    </w:p>
    <w:p w:rsidR="00901FAB" w:rsidRDefault="00901FAB" w:rsidP="00901FAB">
      <w:pPr>
        <w:rPr>
          <w:sz w:val="28"/>
          <w:szCs w:val="28"/>
        </w:rPr>
      </w:pPr>
    </w:p>
    <w:p w:rsidR="00901FAB" w:rsidRPr="00C66BCB" w:rsidRDefault="00901FAB" w:rsidP="00901FAB">
      <w:pPr>
        <w:rPr>
          <w:b/>
          <w:i/>
          <w:sz w:val="28"/>
          <w:szCs w:val="28"/>
        </w:rPr>
      </w:pPr>
      <w:r w:rsidRPr="00C66BCB">
        <w:rPr>
          <w:b/>
          <w:i/>
          <w:sz w:val="28"/>
          <w:szCs w:val="28"/>
        </w:rPr>
        <w:t>3.1. Требования к минимальному материально-техническому обеспечению</w:t>
      </w:r>
    </w:p>
    <w:p w:rsidR="00901FAB" w:rsidRDefault="00901FAB" w:rsidP="00901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66BCB">
        <w:rPr>
          <w:sz w:val="28"/>
          <w:szCs w:val="28"/>
        </w:rPr>
        <w:t>Реализация программы дисциплины требует наличия учебного кабин</w:t>
      </w:r>
      <w:r>
        <w:rPr>
          <w:sz w:val="28"/>
          <w:szCs w:val="28"/>
        </w:rPr>
        <w:t>ета по дисциплине «Литература</w:t>
      </w:r>
      <w:r w:rsidRPr="00C66BCB">
        <w:rPr>
          <w:sz w:val="28"/>
          <w:szCs w:val="28"/>
        </w:rPr>
        <w:t>». Оборудование кабинета и рабочих мест кабинета</w:t>
      </w:r>
      <w:r>
        <w:rPr>
          <w:sz w:val="28"/>
          <w:szCs w:val="28"/>
        </w:rPr>
        <w:t>. Стенды</w:t>
      </w:r>
      <w:r w:rsidRPr="00C66BCB">
        <w:rPr>
          <w:sz w:val="28"/>
          <w:szCs w:val="28"/>
        </w:rPr>
        <w:t>, набор учебных фильмов.</w:t>
      </w:r>
    </w:p>
    <w:p w:rsidR="00901FAB" w:rsidRPr="00C66BCB" w:rsidRDefault="00901FAB" w:rsidP="00901FAB">
      <w:pPr>
        <w:jc w:val="both"/>
        <w:rPr>
          <w:sz w:val="28"/>
          <w:szCs w:val="28"/>
        </w:rPr>
      </w:pPr>
    </w:p>
    <w:p w:rsidR="00901FAB" w:rsidRPr="003749B1" w:rsidRDefault="00901FAB" w:rsidP="00901FAB">
      <w:pPr>
        <w:rPr>
          <w:b/>
          <w:i/>
          <w:sz w:val="28"/>
          <w:szCs w:val="28"/>
        </w:rPr>
      </w:pPr>
      <w:r w:rsidRPr="003749B1">
        <w:rPr>
          <w:b/>
          <w:i/>
          <w:sz w:val="28"/>
          <w:szCs w:val="28"/>
        </w:rPr>
        <w:t xml:space="preserve">Технические средства обучения: </w:t>
      </w:r>
    </w:p>
    <w:p w:rsidR="00901FAB" w:rsidRPr="00C66BCB" w:rsidRDefault="00901FAB" w:rsidP="00901FAB">
      <w:pPr>
        <w:rPr>
          <w:sz w:val="28"/>
          <w:szCs w:val="28"/>
        </w:rPr>
      </w:pPr>
      <w:r w:rsidRPr="00C66BCB">
        <w:rPr>
          <w:sz w:val="28"/>
          <w:szCs w:val="28"/>
        </w:rPr>
        <w:t>- телевизор с универсальной подставкой</w:t>
      </w:r>
    </w:p>
    <w:p w:rsidR="00901FAB" w:rsidRPr="00C66BCB" w:rsidRDefault="00901FAB" w:rsidP="00901FAB">
      <w:pPr>
        <w:rPr>
          <w:sz w:val="28"/>
          <w:szCs w:val="28"/>
        </w:rPr>
      </w:pPr>
      <w:r w:rsidRPr="00C66BCB">
        <w:rPr>
          <w:sz w:val="28"/>
          <w:szCs w:val="28"/>
        </w:rPr>
        <w:t>- DVD-плеер</w:t>
      </w:r>
    </w:p>
    <w:p w:rsidR="00901FAB" w:rsidRPr="00C66BCB" w:rsidRDefault="00901FAB" w:rsidP="00901FAB">
      <w:pPr>
        <w:rPr>
          <w:sz w:val="28"/>
          <w:szCs w:val="28"/>
        </w:rPr>
      </w:pPr>
    </w:p>
    <w:p w:rsidR="00901FAB" w:rsidRPr="007C104E" w:rsidRDefault="00901FAB" w:rsidP="00901FAB">
      <w:pPr>
        <w:rPr>
          <w:b/>
          <w:sz w:val="28"/>
          <w:szCs w:val="28"/>
        </w:rPr>
      </w:pPr>
      <w:r w:rsidRPr="007C104E">
        <w:rPr>
          <w:b/>
          <w:sz w:val="28"/>
          <w:szCs w:val="28"/>
        </w:rPr>
        <w:t>3.2. Информационное обеспечение обучения</w:t>
      </w:r>
    </w:p>
    <w:p w:rsidR="00901FAB" w:rsidRPr="007C104E" w:rsidRDefault="00901FAB" w:rsidP="00901FAB">
      <w:pPr>
        <w:rPr>
          <w:b/>
          <w:sz w:val="28"/>
          <w:szCs w:val="28"/>
        </w:rPr>
      </w:pPr>
      <w:r w:rsidRPr="007C104E">
        <w:rPr>
          <w:b/>
          <w:sz w:val="28"/>
          <w:szCs w:val="28"/>
        </w:rPr>
        <w:t>Перечень учебных изданий, Интернет-ресурсов, дополнительной литературы</w:t>
      </w:r>
    </w:p>
    <w:p w:rsidR="00901FAB" w:rsidRPr="007C104E" w:rsidRDefault="0000401D" w:rsidP="00AB4305">
      <w:pPr>
        <w:rPr>
          <w:sz w:val="28"/>
          <w:szCs w:val="28"/>
        </w:rPr>
      </w:pPr>
      <w:r w:rsidRPr="007C104E">
        <w:rPr>
          <w:sz w:val="28"/>
          <w:szCs w:val="28"/>
        </w:rPr>
        <w:t xml:space="preserve"> </w:t>
      </w:r>
    </w:p>
    <w:p w:rsidR="00901FAB" w:rsidRPr="007C104E" w:rsidRDefault="00901FAB" w:rsidP="00901FAB">
      <w:pPr>
        <w:widowControl w:val="0"/>
        <w:autoSpaceDE w:val="0"/>
        <w:autoSpaceDN w:val="0"/>
        <w:adjustRightInd w:val="0"/>
        <w:spacing w:line="105" w:lineRule="exact"/>
        <w:rPr>
          <w:sz w:val="28"/>
          <w:szCs w:val="28"/>
        </w:rPr>
      </w:pPr>
    </w:p>
    <w:p w:rsidR="00901FAB" w:rsidRPr="007C104E" w:rsidRDefault="00901FAB" w:rsidP="007C104E">
      <w:pPr>
        <w:widowControl w:val="0"/>
        <w:autoSpaceDE w:val="0"/>
        <w:autoSpaceDN w:val="0"/>
        <w:adjustRightInd w:val="0"/>
        <w:spacing w:line="233" w:lineRule="auto"/>
        <w:ind w:left="280"/>
        <w:rPr>
          <w:sz w:val="28"/>
          <w:szCs w:val="28"/>
        </w:rPr>
      </w:pPr>
      <w:proofErr w:type="spellStart"/>
      <w:r w:rsidRPr="007C104E">
        <w:rPr>
          <w:iCs/>
          <w:sz w:val="28"/>
          <w:szCs w:val="28"/>
        </w:rPr>
        <w:t>Обернихина</w:t>
      </w:r>
      <w:proofErr w:type="spellEnd"/>
      <w:r w:rsidRPr="007C104E">
        <w:rPr>
          <w:iCs/>
          <w:sz w:val="28"/>
          <w:szCs w:val="28"/>
        </w:rPr>
        <w:t xml:space="preserve"> Г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>А</w:t>
      </w:r>
      <w:r w:rsidRPr="007C104E">
        <w:rPr>
          <w:sz w:val="28"/>
          <w:szCs w:val="28"/>
        </w:rPr>
        <w:t>.,</w:t>
      </w:r>
      <w:r w:rsidRPr="007C104E">
        <w:rPr>
          <w:iCs/>
          <w:sz w:val="28"/>
          <w:szCs w:val="28"/>
        </w:rPr>
        <w:t xml:space="preserve"> Антонова А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>Г</w:t>
      </w:r>
      <w:r w:rsidRPr="007C104E">
        <w:rPr>
          <w:sz w:val="28"/>
          <w:szCs w:val="28"/>
        </w:rPr>
        <w:t>.,</w:t>
      </w:r>
      <w:r w:rsidRPr="007C104E">
        <w:rPr>
          <w:iCs/>
          <w:sz w:val="28"/>
          <w:szCs w:val="28"/>
        </w:rPr>
        <w:t xml:space="preserve"> </w:t>
      </w:r>
      <w:proofErr w:type="spellStart"/>
      <w:r w:rsidRPr="007C104E">
        <w:rPr>
          <w:iCs/>
          <w:sz w:val="28"/>
          <w:szCs w:val="28"/>
        </w:rPr>
        <w:t>Вольнова</w:t>
      </w:r>
      <w:proofErr w:type="spellEnd"/>
      <w:r w:rsidRPr="007C104E">
        <w:rPr>
          <w:iCs/>
          <w:sz w:val="28"/>
          <w:szCs w:val="28"/>
        </w:rPr>
        <w:t xml:space="preserve"> И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>Л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 xml:space="preserve"> и др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 xml:space="preserve"> </w:t>
      </w:r>
      <w:r w:rsidRPr="007C104E">
        <w:rPr>
          <w:sz w:val="28"/>
          <w:szCs w:val="28"/>
        </w:rPr>
        <w:t>Литература:</w:t>
      </w:r>
      <w:r w:rsidRPr="007C104E">
        <w:rPr>
          <w:iCs/>
          <w:sz w:val="28"/>
          <w:szCs w:val="28"/>
        </w:rPr>
        <w:t xml:space="preserve"> </w:t>
      </w:r>
      <w:r w:rsidR="007C104E">
        <w:rPr>
          <w:sz w:val="28"/>
          <w:szCs w:val="28"/>
        </w:rPr>
        <w:t>учебник для учреж</w:t>
      </w:r>
      <w:r w:rsidRPr="007C104E">
        <w:rPr>
          <w:sz w:val="28"/>
          <w:szCs w:val="28"/>
        </w:rPr>
        <w:t xml:space="preserve">дений сред. проф. образования: в 2 ч. / под ред. </w:t>
      </w:r>
      <w:proofErr w:type="spellStart"/>
      <w:r w:rsidRPr="007C104E">
        <w:rPr>
          <w:sz w:val="28"/>
          <w:szCs w:val="28"/>
        </w:rPr>
        <w:t>Г.А.Обернихиной</w:t>
      </w:r>
      <w:proofErr w:type="spellEnd"/>
      <w:r w:rsidRPr="007C104E">
        <w:rPr>
          <w:sz w:val="28"/>
          <w:szCs w:val="28"/>
        </w:rPr>
        <w:t>. — М., 2015.</w:t>
      </w:r>
    </w:p>
    <w:p w:rsidR="00901FAB" w:rsidRPr="007C104E" w:rsidRDefault="00901FAB" w:rsidP="007C104E">
      <w:pPr>
        <w:widowControl w:val="0"/>
        <w:autoSpaceDE w:val="0"/>
        <w:autoSpaceDN w:val="0"/>
        <w:adjustRightInd w:val="0"/>
        <w:spacing w:line="233" w:lineRule="auto"/>
        <w:ind w:left="280"/>
        <w:rPr>
          <w:sz w:val="28"/>
          <w:szCs w:val="28"/>
        </w:rPr>
      </w:pPr>
      <w:proofErr w:type="spellStart"/>
      <w:r w:rsidRPr="007C104E">
        <w:rPr>
          <w:iCs/>
          <w:sz w:val="28"/>
          <w:szCs w:val="28"/>
        </w:rPr>
        <w:t>Обернихина</w:t>
      </w:r>
      <w:proofErr w:type="spellEnd"/>
      <w:r w:rsidRPr="007C104E">
        <w:rPr>
          <w:iCs/>
          <w:sz w:val="28"/>
          <w:szCs w:val="28"/>
        </w:rPr>
        <w:t xml:space="preserve"> Г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>А</w:t>
      </w:r>
      <w:r w:rsidRPr="007C104E">
        <w:rPr>
          <w:sz w:val="28"/>
          <w:szCs w:val="28"/>
        </w:rPr>
        <w:t>.,</w:t>
      </w:r>
      <w:r w:rsidRPr="007C104E">
        <w:rPr>
          <w:iCs/>
          <w:sz w:val="28"/>
          <w:szCs w:val="28"/>
        </w:rPr>
        <w:t xml:space="preserve"> Антонова А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>Г</w:t>
      </w:r>
      <w:r w:rsidRPr="007C104E">
        <w:rPr>
          <w:sz w:val="28"/>
          <w:szCs w:val="28"/>
        </w:rPr>
        <w:t>.,</w:t>
      </w:r>
      <w:r w:rsidRPr="007C104E">
        <w:rPr>
          <w:iCs/>
          <w:sz w:val="28"/>
          <w:szCs w:val="28"/>
        </w:rPr>
        <w:t xml:space="preserve"> </w:t>
      </w:r>
      <w:proofErr w:type="spellStart"/>
      <w:r w:rsidRPr="007C104E">
        <w:rPr>
          <w:iCs/>
          <w:sz w:val="28"/>
          <w:szCs w:val="28"/>
        </w:rPr>
        <w:t>Вольнова</w:t>
      </w:r>
      <w:proofErr w:type="spellEnd"/>
      <w:r w:rsidRPr="007C104E">
        <w:rPr>
          <w:iCs/>
          <w:sz w:val="28"/>
          <w:szCs w:val="28"/>
        </w:rPr>
        <w:t xml:space="preserve"> И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>Л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 xml:space="preserve"> и др</w:t>
      </w:r>
      <w:r w:rsidRPr="007C104E">
        <w:rPr>
          <w:sz w:val="28"/>
          <w:szCs w:val="28"/>
        </w:rPr>
        <w:t>.</w:t>
      </w:r>
      <w:r w:rsidRPr="007C104E">
        <w:rPr>
          <w:iCs/>
          <w:sz w:val="28"/>
          <w:szCs w:val="28"/>
        </w:rPr>
        <w:t xml:space="preserve"> </w:t>
      </w:r>
      <w:r w:rsidRPr="007C104E">
        <w:rPr>
          <w:sz w:val="28"/>
          <w:szCs w:val="28"/>
        </w:rPr>
        <w:t>Литература.</w:t>
      </w:r>
      <w:r w:rsidRPr="007C104E">
        <w:rPr>
          <w:iCs/>
          <w:sz w:val="28"/>
          <w:szCs w:val="28"/>
        </w:rPr>
        <w:t xml:space="preserve"> </w:t>
      </w:r>
      <w:r w:rsidRPr="007C104E">
        <w:rPr>
          <w:sz w:val="28"/>
          <w:szCs w:val="28"/>
        </w:rPr>
        <w:t>практикум:</w:t>
      </w:r>
      <w:r w:rsidRPr="007C104E">
        <w:rPr>
          <w:iCs/>
          <w:sz w:val="28"/>
          <w:szCs w:val="28"/>
        </w:rPr>
        <w:t xml:space="preserve"> </w:t>
      </w:r>
      <w:r w:rsidRPr="007C104E">
        <w:rPr>
          <w:sz w:val="28"/>
          <w:szCs w:val="28"/>
        </w:rPr>
        <w:t>учеб.</w:t>
      </w:r>
      <w:r w:rsidR="007C104E">
        <w:rPr>
          <w:sz w:val="28"/>
          <w:szCs w:val="28"/>
        </w:rPr>
        <w:t xml:space="preserve"> </w:t>
      </w:r>
      <w:r w:rsidRPr="007C104E">
        <w:rPr>
          <w:sz w:val="28"/>
          <w:szCs w:val="28"/>
        </w:rPr>
        <w:t xml:space="preserve">пособие / под ред. </w:t>
      </w:r>
      <w:proofErr w:type="spellStart"/>
      <w:r w:rsidRPr="007C104E">
        <w:rPr>
          <w:sz w:val="28"/>
          <w:szCs w:val="28"/>
        </w:rPr>
        <w:t>Г.А.Обернихиной</w:t>
      </w:r>
      <w:proofErr w:type="spellEnd"/>
      <w:r w:rsidRPr="007C104E">
        <w:rPr>
          <w:sz w:val="28"/>
          <w:szCs w:val="28"/>
        </w:rPr>
        <w:t>. — М., 2014</w:t>
      </w:r>
      <w:r w:rsidRPr="007C104E">
        <w:rPr>
          <w:color w:val="FF0000"/>
          <w:sz w:val="28"/>
          <w:szCs w:val="28"/>
        </w:rPr>
        <w:t>.</w:t>
      </w:r>
    </w:p>
    <w:p w:rsidR="00901FAB" w:rsidRPr="007C104E" w:rsidRDefault="00901FAB" w:rsidP="00901FAB">
      <w:pPr>
        <w:widowControl w:val="0"/>
        <w:autoSpaceDE w:val="0"/>
        <w:autoSpaceDN w:val="0"/>
        <w:adjustRightInd w:val="0"/>
        <w:spacing w:line="309" w:lineRule="exact"/>
        <w:rPr>
          <w:sz w:val="28"/>
          <w:szCs w:val="28"/>
        </w:rPr>
      </w:pPr>
    </w:p>
    <w:p w:rsidR="00AB4305" w:rsidRDefault="00AB4305" w:rsidP="00AB43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8"/>
          <w:szCs w:val="28"/>
        </w:rPr>
      </w:pPr>
    </w:p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Default="007C104E" w:rsidP="007C104E"/>
    <w:p w:rsidR="007C104E" w:rsidRPr="007C104E" w:rsidRDefault="007C104E" w:rsidP="007C104E"/>
    <w:p w:rsidR="00AB4305" w:rsidRDefault="00AB4305" w:rsidP="00AB43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8"/>
          <w:szCs w:val="28"/>
        </w:rPr>
      </w:pPr>
    </w:p>
    <w:p w:rsidR="00AB4305" w:rsidRDefault="00AB4305" w:rsidP="00AB43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8"/>
          <w:szCs w:val="28"/>
        </w:rPr>
      </w:pPr>
    </w:p>
    <w:p w:rsidR="00AB4305" w:rsidRDefault="00AB4305" w:rsidP="00AB43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8"/>
          <w:szCs w:val="28"/>
        </w:rPr>
      </w:pPr>
    </w:p>
    <w:p w:rsidR="00901FAB" w:rsidRPr="008A6095" w:rsidRDefault="00901FAB" w:rsidP="00AB43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  <w:r w:rsidRPr="008A6095">
        <w:rPr>
          <w:caps/>
          <w:sz w:val="28"/>
          <w:szCs w:val="28"/>
        </w:rPr>
        <w:t>4. Контроль и оценка результатов освоения УЧЕБНОЙ Дисциплины</w:t>
      </w:r>
    </w:p>
    <w:p w:rsidR="00901FAB" w:rsidRPr="008A6095" w:rsidRDefault="00901FAB" w:rsidP="00901FAB">
      <w:pPr>
        <w:rPr>
          <w:sz w:val="28"/>
          <w:szCs w:val="28"/>
        </w:rPr>
      </w:pPr>
      <w:r w:rsidRPr="008A6095"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</w:t>
      </w:r>
      <w:r>
        <w:rPr>
          <w:sz w:val="28"/>
          <w:szCs w:val="28"/>
        </w:rPr>
        <w:t>выполнения обучающимися</w:t>
      </w:r>
      <w:r w:rsidRPr="008A6095">
        <w:rPr>
          <w:sz w:val="28"/>
          <w:szCs w:val="28"/>
        </w:rPr>
        <w:t xml:space="preserve"> самостоятельных работ.</w:t>
      </w:r>
    </w:p>
    <w:p w:rsidR="00AB4305" w:rsidRPr="00F6103B" w:rsidRDefault="00AB4305" w:rsidP="00AB4305"/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9"/>
        <w:gridCol w:w="3969"/>
      </w:tblGrid>
      <w:tr w:rsidR="00AB4305" w:rsidRPr="00E37CF9" w:rsidTr="007C5E0E">
        <w:tc>
          <w:tcPr>
            <w:tcW w:w="5709" w:type="dxa"/>
          </w:tcPr>
          <w:p w:rsidR="00AB4305" w:rsidRDefault="00AB4305" w:rsidP="007C5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5772D6" w:rsidRPr="005772D6" w:rsidRDefault="005772D6" w:rsidP="005772D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5772D6">
              <w:rPr>
                <w:b/>
                <w:bCs/>
                <w:lang w:eastAsia="en-US"/>
              </w:rPr>
              <w:t>Результаты обучения</w:t>
            </w:r>
          </w:p>
          <w:p w:rsidR="00AB4305" w:rsidRPr="00E37CF9" w:rsidRDefault="005772D6" w:rsidP="00577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772D6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969" w:type="dxa"/>
          </w:tcPr>
          <w:p w:rsidR="00AB4305" w:rsidRPr="00E37CF9" w:rsidRDefault="00AB4305" w:rsidP="007C5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7CF9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AB4305" w:rsidRPr="00E37CF9" w:rsidTr="007C5E0E">
        <w:tc>
          <w:tcPr>
            <w:tcW w:w="5709" w:type="dxa"/>
            <w:vAlign w:val="center"/>
          </w:tcPr>
          <w:p w:rsidR="00AB4305" w:rsidRPr="00E37CF9" w:rsidRDefault="00AB4305" w:rsidP="007C5E0E">
            <w:pPr>
              <w:jc w:val="center"/>
              <w:rPr>
                <w:b/>
                <w:bCs/>
              </w:rPr>
            </w:pPr>
            <w:r w:rsidRPr="00E37CF9">
              <w:rPr>
                <w:b/>
                <w:bCs/>
              </w:rPr>
              <w:t>2</w:t>
            </w:r>
          </w:p>
        </w:tc>
        <w:tc>
          <w:tcPr>
            <w:tcW w:w="3969" w:type="dxa"/>
            <w:vAlign w:val="center"/>
          </w:tcPr>
          <w:p w:rsidR="00AB4305" w:rsidRPr="00E37CF9" w:rsidRDefault="00AB4305" w:rsidP="007C5E0E">
            <w:pPr>
              <w:jc w:val="center"/>
              <w:rPr>
                <w:b/>
              </w:rPr>
            </w:pPr>
            <w:r w:rsidRPr="00E37CF9">
              <w:rPr>
                <w:b/>
              </w:rPr>
              <w:t>3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spacing w:before="100" w:beforeAutospacing="1" w:after="100" w:afterAutospacing="1"/>
            </w:pPr>
            <w:r w:rsidRPr="008F79B4">
              <w:rPr>
                <w:b/>
              </w:rPr>
              <w:t>Личностные результаты</w:t>
            </w:r>
            <w:r w:rsidRPr="008F79B4">
              <w:t xml:space="preserve">: </w:t>
            </w:r>
          </w:p>
        </w:tc>
        <w:tc>
          <w:tcPr>
            <w:tcW w:w="3969" w:type="dxa"/>
          </w:tcPr>
          <w:p w:rsidR="00AB4305" w:rsidRPr="008F79B4" w:rsidRDefault="00AB4305" w:rsidP="007C5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 </w:t>
            </w:r>
            <w:proofErr w:type="spellStart"/>
            <w:r w:rsidRPr="008F79B4">
              <w:t>сформированность</w:t>
            </w:r>
            <w:proofErr w:type="spellEnd"/>
            <w:r w:rsidRPr="008F79B4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AB4305" w:rsidRPr="008F79B4" w:rsidRDefault="00AB4305" w:rsidP="007C5E0E"/>
        </w:tc>
        <w:tc>
          <w:tcPr>
            <w:tcW w:w="3969" w:type="dxa"/>
          </w:tcPr>
          <w:p w:rsidR="00AB4305" w:rsidRDefault="00AB4305" w:rsidP="007C5E0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написанию эссе,</w:t>
            </w:r>
          </w:p>
          <w:p w:rsidR="00AB4305" w:rsidRDefault="00AB4305" w:rsidP="007C5E0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аргументи-рованность</w:t>
            </w:r>
            <w:proofErr w:type="spellEnd"/>
            <w:r>
              <w:rPr>
                <w:lang w:eastAsia="en-US"/>
              </w:rPr>
              <w:t xml:space="preserve">  собственной точки зрения,</w:t>
            </w:r>
          </w:p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rPr>
                <w:rFonts w:eastAsia="Calibri"/>
              </w:rPr>
              <w:t xml:space="preserve">2) </w:t>
            </w:r>
            <w:proofErr w:type="spellStart"/>
            <w:r w:rsidRPr="008F79B4">
              <w:t>сформированность</w:t>
            </w:r>
            <w:proofErr w:type="spellEnd"/>
            <w:r w:rsidRPr="008F79B4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AB4305" w:rsidRPr="008F79B4" w:rsidRDefault="00AB4305" w:rsidP="007C5E0E"/>
        </w:tc>
        <w:tc>
          <w:tcPr>
            <w:tcW w:w="3969" w:type="dxa"/>
          </w:tcPr>
          <w:p w:rsidR="00AB4305" w:rsidRDefault="00AB4305" w:rsidP="007C5E0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написанию эссе, сочинений</w:t>
            </w:r>
          </w:p>
          <w:p w:rsidR="00AB4305" w:rsidRDefault="00AB4305" w:rsidP="007C5E0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аргументи-рованность</w:t>
            </w:r>
            <w:proofErr w:type="spellEnd"/>
            <w:r>
              <w:rPr>
                <w:lang w:eastAsia="en-US"/>
              </w:rPr>
              <w:t xml:space="preserve">  собственной точки зрения,</w:t>
            </w:r>
          </w:p>
          <w:p w:rsidR="00AB4305" w:rsidRPr="005D460F" w:rsidRDefault="00AB4305" w:rsidP="007C5E0E">
            <w:pPr>
              <w:pStyle w:val="Default"/>
              <w:rPr>
                <w:color w:val="000000" w:themeColor="text1"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 xml:space="preserve">3) </w:t>
            </w:r>
            <w:r w:rsidRPr="008F79B4"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AB4305" w:rsidRPr="008F79B4" w:rsidRDefault="00AB4305" w:rsidP="007C5E0E"/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выявление нарушений чистоты речи в тексте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rPr>
                <w:rFonts w:eastAsia="Segoe UI Symbol"/>
              </w:rPr>
            </w:pPr>
            <w:r w:rsidRPr="008F79B4">
              <w:rPr>
                <w:rFonts w:eastAsia="Segoe UI Symbol"/>
              </w:rPr>
              <w:t xml:space="preserve">4) </w:t>
            </w:r>
            <w:r w:rsidRPr="008F79B4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</w:t>
            </w:r>
          </w:p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 выраженность и аргументированность собственной точки зрения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r w:rsidRPr="008F79B4">
              <w:rPr>
                <w:rFonts w:eastAsia="Segoe UI Symbol"/>
              </w:rPr>
              <w:t xml:space="preserve">5) </w:t>
            </w:r>
            <w:r w:rsidRPr="008F79B4">
              <w:t>эстетическое отношение к миру;</w:t>
            </w:r>
          </w:p>
        </w:tc>
        <w:tc>
          <w:tcPr>
            <w:tcW w:w="3969" w:type="dxa"/>
          </w:tcPr>
          <w:p w:rsidR="00AB4305" w:rsidRDefault="00AB4305" w:rsidP="007C5E0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коммуникативной задачи автора,</w:t>
            </w:r>
          </w:p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изобразительно-выразитель-ных</w:t>
            </w:r>
            <w:proofErr w:type="spellEnd"/>
            <w:r>
              <w:rPr>
                <w:lang w:eastAsia="en-US"/>
              </w:rPr>
              <w:t xml:space="preserve"> средств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>6)</w:t>
            </w:r>
            <w:r w:rsidRPr="008F79B4">
              <w:rPr>
                <w:rFonts w:ascii="Arial" w:hAnsi="Arial" w:cs="Arial"/>
              </w:rPr>
              <w:t xml:space="preserve"> </w:t>
            </w:r>
            <w:r w:rsidRPr="008F79B4"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8F79B4">
              <w:t>интернет-ресурсов</w:t>
            </w:r>
            <w:proofErr w:type="spellEnd"/>
            <w:r w:rsidRPr="008F79B4">
              <w:t xml:space="preserve"> и др.); </w:t>
            </w:r>
          </w:p>
          <w:p w:rsidR="00AB4305" w:rsidRPr="008F79B4" w:rsidRDefault="00AB4305" w:rsidP="007C5E0E">
            <w:pPr>
              <w:rPr>
                <w:rFonts w:eastAsia="Segoe UI Symbol"/>
              </w:rPr>
            </w:pPr>
          </w:p>
        </w:tc>
        <w:tc>
          <w:tcPr>
            <w:tcW w:w="3969" w:type="dxa"/>
          </w:tcPr>
          <w:p w:rsidR="00AB4305" w:rsidRPr="00DC71C1" w:rsidRDefault="00AB4305" w:rsidP="007C5E0E">
            <w:pPr>
              <w:pStyle w:val="Default"/>
              <w:rPr>
                <w:color w:val="000000" w:themeColor="text1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8F79B4">
              <w:rPr>
                <w:b/>
              </w:rPr>
              <w:t>Метапредметные</w:t>
            </w:r>
            <w:proofErr w:type="spellEnd"/>
            <w:r w:rsidRPr="008F79B4">
              <w:rPr>
                <w:b/>
              </w:rPr>
              <w:t xml:space="preserve"> результаты:</w:t>
            </w:r>
          </w:p>
        </w:tc>
        <w:tc>
          <w:tcPr>
            <w:tcW w:w="3969" w:type="dxa"/>
          </w:tcPr>
          <w:p w:rsidR="00AB4305" w:rsidRPr="00711C14" w:rsidRDefault="00AB4305" w:rsidP="007C5E0E">
            <w:pPr>
              <w:jc w:val="both"/>
              <w:rPr>
                <w:bCs/>
                <w:color w:val="FF0000"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  умение понимать проблему, выдвигать гипотезу, </w:t>
            </w:r>
            <w:r w:rsidRPr="008F79B4">
              <w:lastRenderedPageBreak/>
              <w:t xml:space="preserve">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AB4305" w:rsidRPr="008F79B4" w:rsidRDefault="00AB4305" w:rsidP="007C5E0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r w:rsidRPr="00711C14">
              <w:rPr>
                <w:color w:val="FF0000"/>
              </w:rPr>
              <w:lastRenderedPageBreak/>
              <w:t>.</w:t>
            </w:r>
            <w:r>
              <w:rPr>
                <w:lang w:eastAsia="en-US"/>
              </w:rPr>
              <w:t xml:space="preserve"> Точность и выразительность речи, </w:t>
            </w:r>
            <w:r>
              <w:rPr>
                <w:lang w:eastAsia="en-US"/>
              </w:rPr>
              <w:lastRenderedPageBreak/>
              <w:t>аргументация собственного мнения по проблеме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spacing w:before="100" w:beforeAutospacing="1" w:after="100" w:afterAutospacing="1"/>
            </w:pPr>
            <w:r w:rsidRPr="008F79B4">
              <w:lastRenderedPageBreak/>
              <w:t>2) 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proofErr w:type="spellStart"/>
            <w:r>
              <w:rPr>
                <w:lang w:eastAsia="en-US"/>
              </w:rPr>
              <w:t>мотивирован-ность</w:t>
            </w:r>
            <w:proofErr w:type="spellEnd"/>
            <w:r>
              <w:rPr>
                <w:lang w:eastAsia="en-US"/>
              </w:rPr>
              <w:t xml:space="preserve"> выбора темы, определение актуальности темы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t xml:space="preserve">3) умение работать с разными источниками информации, находить ее, анализировать, использовать в самостоятельной деятельности; </w:t>
            </w:r>
          </w:p>
          <w:p w:rsidR="00AB4305" w:rsidRPr="008F79B4" w:rsidRDefault="00AB4305" w:rsidP="007C5E0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spacing w:before="100" w:beforeAutospacing="1" w:after="100" w:afterAutospacing="1"/>
            </w:pPr>
            <w:r w:rsidRPr="008F79B4">
              <w:t>4)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Соблюдение плана  работы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AB4305" w:rsidP="007C5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F79B4">
              <w:rPr>
                <w:b/>
              </w:rPr>
              <w:t xml:space="preserve"> Предметные результаты:</w:t>
            </w:r>
          </w:p>
        </w:tc>
        <w:tc>
          <w:tcPr>
            <w:tcW w:w="3969" w:type="dxa"/>
          </w:tcPr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D2323C" w:rsidP="007C5E0E">
            <w:pPr>
              <w:spacing w:before="100" w:beforeAutospacing="1" w:after="100" w:afterAutospacing="1"/>
            </w:pPr>
            <w:r>
              <w:rPr>
                <w:rFonts w:eastAsia="Segoe UI Symbol"/>
              </w:rPr>
              <w:t>)</w:t>
            </w:r>
            <w:r w:rsidRPr="00782163">
              <w:rPr>
                <w:rFonts w:eastAsia="Segoe UI Symbol"/>
              </w:rPr>
              <w:t xml:space="preserve"> </w:t>
            </w:r>
            <w:proofErr w:type="spellStart"/>
            <w:r w:rsidRPr="00782163">
              <w:t>сформированность</w:t>
            </w:r>
            <w:proofErr w:type="spellEnd"/>
            <w:r w:rsidRPr="00782163">
              <w:t xml:space="preserve"> </w:t>
            </w:r>
            <w:r>
              <w:t xml:space="preserve"> </w:t>
            </w:r>
            <w:r w:rsidRPr="00782163">
              <w:t>умений учитывать исторический, историк</w:t>
            </w:r>
            <w:r>
              <w:t xml:space="preserve">о-культурный контекст и контекст </w:t>
            </w:r>
            <w:r w:rsidRPr="00782163">
              <w:t>творчества пи</w:t>
            </w:r>
            <w:r>
              <w:t>сателя в процессе анализа художественного произведения</w:t>
            </w:r>
          </w:p>
        </w:tc>
        <w:tc>
          <w:tcPr>
            <w:tcW w:w="3969" w:type="dxa"/>
          </w:tcPr>
          <w:p w:rsidR="00AB4305" w:rsidRPr="00711C14" w:rsidRDefault="00D2323C" w:rsidP="007C5E0E">
            <w:pPr>
              <w:pStyle w:val="Default"/>
              <w:rPr>
                <w:color w:val="FF0000"/>
              </w:rPr>
            </w:pPr>
            <w:r w:rsidRPr="0062284C">
              <w:rPr>
                <w:lang w:eastAsia="en-US"/>
              </w:rPr>
              <w:t>интерпретация художественного произведения в соответствии с историческим, историко-культурным контекстом и контекстом  творчества писателя</w:t>
            </w: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D2323C" w:rsidP="007C5E0E">
            <w:pPr>
              <w:spacing w:before="100" w:beforeAutospacing="1" w:after="100" w:afterAutospacing="1"/>
            </w:pPr>
            <w:r w:rsidRPr="0062284C">
              <w:rPr>
                <w:color w:val="000000" w:themeColor="text1"/>
              </w:rPr>
              <w:t>2) </w:t>
            </w:r>
            <w:r w:rsidRPr="003B27B8">
              <w:rPr>
                <w:color w:val="FF0000"/>
              </w:rPr>
              <w:t xml:space="preserve"> </w:t>
            </w:r>
            <w:r w:rsidRPr="00CF16AD">
              <w:rPr>
                <w:color w:val="000000" w:themeColor="text1"/>
              </w:rPr>
              <w:t>способность выявлять в художественных текстах образы, темы и проблемы и</w:t>
            </w:r>
            <w:r w:rsidRPr="00CF16AD">
              <w:rPr>
                <w:rFonts w:eastAsia="Georgia"/>
                <w:color w:val="000000" w:themeColor="text1"/>
              </w:rPr>
              <w:t xml:space="preserve"> </w:t>
            </w:r>
            <w:r w:rsidRPr="00CF16AD">
              <w:rPr>
                <w:color w:val="000000" w:themeColor="text1"/>
              </w:rPr>
              <w:t>выражать свое отношение к теме, проблеме текста в развернутых аргументированных устных и письменных высказываниях</w:t>
            </w:r>
            <w:r w:rsidRPr="00CF16AD">
              <w:rPr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:rsidR="00D2323C" w:rsidRPr="00B67B05" w:rsidRDefault="00D2323C" w:rsidP="00D2323C">
            <w:pPr>
              <w:pStyle w:val="af2"/>
              <w:ind w:left="0"/>
              <w:jc w:val="both"/>
            </w:pPr>
            <w:r w:rsidRPr="00B67B05">
              <w:t>обоснованность личностного отношения  к проблеме художественного произведения</w:t>
            </w:r>
          </w:p>
          <w:p w:rsidR="00D2323C" w:rsidRPr="00B67B05" w:rsidRDefault="00D2323C" w:rsidP="00D2323C">
            <w:pPr>
              <w:pStyle w:val="af2"/>
              <w:ind w:left="0"/>
              <w:jc w:val="both"/>
            </w:pPr>
          </w:p>
          <w:p w:rsidR="00D2323C" w:rsidRPr="00B67B05" w:rsidRDefault="00D2323C" w:rsidP="00D2323C">
            <w:pPr>
              <w:pStyle w:val="af2"/>
              <w:ind w:left="0"/>
              <w:jc w:val="both"/>
            </w:pPr>
          </w:p>
          <w:p w:rsidR="00D2323C" w:rsidRPr="00B67B05" w:rsidRDefault="00D2323C" w:rsidP="00D2323C">
            <w:pPr>
              <w:pStyle w:val="af2"/>
              <w:ind w:left="0"/>
              <w:jc w:val="both"/>
            </w:pPr>
          </w:p>
          <w:p w:rsidR="00D2323C" w:rsidRPr="00B67B05" w:rsidRDefault="00D2323C" w:rsidP="00D2323C">
            <w:pPr>
              <w:pStyle w:val="af2"/>
              <w:ind w:left="0"/>
              <w:jc w:val="both"/>
            </w:pPr>
          </w:p>
          <w:p w:rsidR="00D2323C" w:rsidRPr="00B67B05" w:rsidRDefault="00D2323C" w:rsidP="00D2323C">
            <w:pPr>
              <w:pStyle w:val="af2"/>
              <w:ind w:left="0"/>
              <w:jc w:val="both"/>
              <w:rPr>
                <w:lang w:eastAsia="en-US"/>
              </w:rPr>
            </w:pPr>
            <w:r w:rsidRPr="00B67B05">
              <w:t>Соответствие содержания сочинения  теме</w:t>
            </w:r>
            <w:r w:rsidRPr="00B67B05">
              <w:rPr>
                <w:color w:val="FF0000"/>
                <w:lang w:eastAsia="en-US"/>
              </w:rPr>
              <w:t xml:space="preserve"> </w:t>
            </w:r>
          </w:p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D2323C" w:rsidP="007C5E0E">
            <w:pPr>
              <w:spacing w:before="100" w:beforeAutospacing="1" w:after="100" w:afterAutospacing="1"/>
            </w:pPr>
            <w:r w:rsidRPr="0062284C">
              <w:rPr>
                <w:color w:val="000000" w:themeColor="text1"/>
              </w:rPr>
              <w:t>3) </w:t>
            </w:r>
            <w:r w:rsidRPr="00CF16AD">
              <w:rPr>
                <w:rFonts w:eastAsia="Segoe UI Symbol"/>
              </w:rPr>
              <w:t xml:space="preserve">- </w:t>
            </w:r>
            <w:r w:rsidRPr="00CF16AD">
              <w:t>владение навыками анализа текста с учетом их стилистической и жанрово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3969" w:type="dxa"/>
          </w:tcPr>
          <w:p w:rsidR="00AB4305" w:rsidRPr="00711C14" w:rsidRDefault="00D2323C" w:rsidP="007C5E0E">
            <w:pPr>
              <w:pStyle w:val="af2"/>
              <w:ind w:left="0"/>
              <w:jc w:val="both"/>
              <w:rPr>
                <w:color w:val="FF0000"/>
              </w:rPr>
            </w:pPr>
            <w:r w:rsidRPr="00B67B05">
              <w:rPr>
                <w:lang w:eastAsia="en-US"/>
              </w:rPr>
              <w:t>соответствие вида анализа жанрово-видовой  специфике художественного произведения</w:t>
            </w:r>
          </w:p>
        </w:tc>
      </w:tr>
      <w:tr w:rsidR="00AB4305" w:rsidRPr="008F79B4" w:rsidTr="007C5E0E">
        <w:tc>
          <w:tcPr>
            <w:tcW w:w="5709" w:type="dxa"/>
          </w:tcPr>
          <w:p w:rsidR="00D2323C" w:rsidRPr="00782163" w:rsidRDefault="00D2323C" w:rsidP="00D2323C">
            <w:pPr>
              <w:jc w:val="both"/>
            </w:pPr>
            <w:r w:rsidRPr="0062284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)</w:t>
            </w:r>
            <w:r w:rsidRPr="00782163">
              <w:rPr>
                <w:rFonts w:eastAsia="Segoe UI Symbol"/>
              </w:rPr>
              <w:t xml:space="preserve"> - </w:t>
            </w:r>
            <w:proofErr w:type="spellStart"/>
            <w:r w:rsidRPr="00782163">
              <w:t>сформированность</w:t>
            </w:r>
            <w:proofErr w:type="spellEnd"/>
            <w:r w:rsidRPr="00782163">
              <w:t xml:space="preserve"> представлений о системе стилей языка художественной литературы.</w:t>
            </w:r>
          </w:p>
          <w:p w:rsidR="00D2323C" w:rsidRPr="00782163" w:rsidRDefault="00D2323C" w:rsidP="00D2323C">
            <w:pPr>
              <w:widowControl w:val="0"/>
              <w:tabs>
                <w:tab w:val="left" w:pos="360"/>
              </w:tabs>
              <w:jc w:val="both"/>
            </w:pPr>
          </w:p>
          <w:p w:rsidR="00AB4305" w:rsidRPr="008F79B4" w:rsidRDefault="00AB4305" w:rsidP="007C5E0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D2323C" w:rsidRPr="00B67B05" w:rsidRDefault="00D2323C" w:rsidP="00D2323C">
            <w:pPr>
              <w:pStyle w:val="af2"/>
              <w:ind w:left="0"/>
              <w:jc w:val="both"/>
              <w:rPr>
                <w:lang w:eastAsia="en-US"/>
              </w:rPr>
            </w:pPr>
            <w:r w:rsidRPr="00B67B05">
              <w:rPr>
                <w:lang w:eastAsia="en-US"/>
              </w:rPr>
              <w:t>определение стиля произведения  в соответствии с его особенностями</w:t>
            </w:r>
          </w:p>
          <w:p w:rsidR="00AB4305" w:rsidRPr="00711C14" w:rsidRDefault="00AB4305" w:rsidP="007C5E0E">
            <w:pPr>
              <w:pStyle w:val="Default"/>
              <w:rPr>
                <w:color w:val="FF0000"/>
              </w:rPr>
            </w:pPr>
          </w:p>
        </w:tc>
      </w:tr>
      <w:tr w:rsidR="00AB4305" w:rsidRPr="008F79B4" w:rsidTr="007C5E0E">
        <w:tc>
          <w:tcPr>
            <w:tcW w:w="5709" w:type="dxa"/>
          </w:tcPr>
          <w:p w:rsidR="00AB4305" w:rsidRPr="008F79B4" w:rsidRDefault="00D2323C" w:rsidP="007C104E">
            <w:r>
              <w:t>5)</w:t>
            </w:r>
            <w:r w:rsidRPr="00AC31AF"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  <w:tc>
          <w:tcPr>
            <w:tcW w:w="3969" w:type="dxa"/>
          </w:tcPr>
          <w:p w:rsidR="00AB4305" w:rsidRPr="00711C14" w:rsidRDefault="00D2323C" w:rsidP="007C5E0E">
            <w:pPr>
              <w:pStyle w:val="Default"/>
              <w:rPr>
                <w:color w:val="FF0000"/>
              </w:rPr>
            </w:pPr>
            <w:r w:rsidRPr="00B67B05">
              <w:rPr>
                <w:lang w:eastAsia="en-US"/>
              </w:rPr>
              <w:t>Соответствие пересказа содержанию произведений</w:t>
            </w:r>
          </w:p>
        </w:tc>
      </w:tr>
    </w:tbl>
    <w:p w:rsidR="00AB4305" w:rsidRPr="008F79B4" w:rsidRDefault="00AB4305" w:rsidP="00AB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B4305" w:rsidRPr="008F79B4" w:rsidRDefault="00AB4305" w:rsidP="00AB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B4305" w:rsidRPr="008F79B4" w:rsidRDefault="00AB4305" w:rsidP="00AB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B4305" w:rsidRPr="008F79B4" w:rsidRDefault="00AB4305" w:rsidP="00AB4305"/>
    <w:p w:rsidR="00AB4305" w:rsidRPr="00F4383A" w:rsidRDefault="00AB4305" w:rsidP="00AB4305">
      <w:pPr>
        <w:spacing w:after="160" w:line="259" w:lineRule="auto"/>
        <w:rPr>
          <w:b/>
          <w:caps/>
          <w:color w:val="FF0000"/>
          <w:sz w:val="28"/>
          <w:szCs w:val="28"/>
        </w:rPr>
      </w:pPr>
    </w:p>
    <w:p w:rsidR="00901FAB" w:rsidRPr="00F6103B" w:rsidRDefault="00901FAB" w:rsidP="00901FAB"/>
    <w:sectPr w:rsidR="00901FAB" w:rsidRPr="00F6103B" w:rsidSect="006B4976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egoe UI Symbol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D12"/>
    <w:multiLevelType w:val="hybridMultilevel"/>
    <w:tmpl w:val="0000074D"/>
    <w:lvl w:ilvl="0" w:tplc="00004DC8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91C"/>
    <w:multiLevelType w:val="hybridMultilevel"/>
    <w:tmpl w:val="00004D06"/>
    <w:lvl w:ilvl="0" w:tplc="00004D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094AA4"/>
    <w:multiLevelType w:val="hybridMultilevel"/>
    <w:tmpl w:val="6808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E328A"/>
    <w:multiLevelType w:val="hybridMultilevel"/>
    <w:tmpl w:val="48601D08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35F53"/>
    <w:multiLevelType w:val="multilevel"/>
    <w:tmpl w:val="744AD3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5F3120"/>
    <w:multiLevelType w:val="multilevel"/>
    <w:tmpl w:val="8B941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A1B5D"/>
    <w:multiLevelType w:val="multilevel"/>
    <w:tmpl w:val="0DD28A6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19EF129D"/>
    <w:multiLevelType w:val="multilevel"/>
    <w:tmpl w:val="837457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1"/>
      </w:rPr>
    </w:lvl>
  </w:abstractNum>
  <w:abstractNum w:abstractNumId="12">
    <w:nsid w:val="20FC235E"/>
    <w:multiLevelType w:val="multilevel"/>
    <w:tmpl w:val="FA3C9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274AF0"/>
    <w:multiLevelType w:val="multilevel"/>
    <w:tmpl w:val="31C00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71138FB"/>
    <w:multiLevelType w:val="multilevel"/>
    <w:tmpl w:val="4B580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23B22C8"/>
    <w:multiLevelType w:val="hybridMultilevel"/>
    <w:tmpl w:val="8064DAA2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3700D8"/>
    <w:multiLevelType w:val="hybridMultilevel"/>
    <w:tmpl w:val="F516D668"/>
    <w:lvl w:ilvl="0" w:tplc="19DEB6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051DD7"/>
    <w:multiLevelType w:val="multilevel"/>
    <w:tmpl w:val="ED0A1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9E35129"/>
    <w:multiLevelType w:val="hybridMultilevel"/>
    <w:tmpl w:val="B9CA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C4E22"/>
    <w:multiLevelType w:val="multilevel"/>
    <w:tmpl w:val="4F96B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D3F21A5"/>
    <w:multiLevelType w:val="hybridMultilevel"/>
    <w:tmpl w:val="DDE4FCE4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71041"/>
    <w:multiLevelType w:val="multilevel"/>
    <w:tmpl w:val="7BA2892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9653ACB"/>
    <w:multiLevelType w:val="multilevel"/>
    <w:tmpl w:val="56102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68B293C"/>
    <w:multiLevelType w:val="multilevel"/>
    <w:tmpl w:val="42DE8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9D900B9"/>
    <w:multiLevelType w:val="hybridMultilevel"/>
    <w:tmpl w:val="2E9C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5"/>
  </w:num>
  <w:num w:numId="4">
    <w:abstractNumId w:val="15"/>
  </w:num>
  <w:num w:numId="5">
    <w:abstractNumId w:val="20"/>
  </w:num>
  <w:num w:numId="6">
    <w:abstractNumId w:val="18"/>
  </w:num>
  <w:num w:numId="7">
    <w:abstractNumId w:val="6"/>
  </w:num>
  <w:num w:numId="8">
    <w:abstractNumId w:val="3"/>
  </w:num>
  <w:num w:numId="9">
    <w:abstractNumId w:val="10"/>
  </w:num>
  <w:num w:numId="10">
    <w:abstractNumId w:val="21"/>
  </w:num>
  <w:num w:numId="11">
    <w:abstractNumId w:val="7"/>
  </w:num>
  <w:num w:numId="12">
    <w:abstractNumId w:val="0"/>
  </w:num>
  <w:num w:numId="13">
    <w:abstractNumId w:val="11"/>
  </w:num>
  <w:num w:numId="14">
    <w:abstractNumId w:val="14"/>
  </w:num>
  <w:num w:numId="15">
    <w:abstractNumId w:val="19"/>
  </w:num>
  <w:num w:numId="16">
    <w:abstractNumId w:val="4"/>
  </w:num>
  <w:num w:numId="17">
    <w:abstractNumId w:val="8"/>
  </w:num>
  <w:num w:numId="18">
    <w:abstractNumId w:val="1"/>
  </w:num>
  <w:num w:numId="19">
    <w:abstractNumId w:val="12"/>
  </w:num>
  <w:num w:numId="20">
    <w:abstractNumId w:val="2"/>
  </w:num>
  <w:num w:numId="21">
    <w:abstractNumId w:val="17"/>
  </w:num>
  <w:num w:numId="22">
    <w:abstractNumId w:val="23"/>
  </w:num>
  <w:num w:numId="23">
    <w:abstractNumId w:val="16"/>
  </w:num>
  <w:num w:numId="24">
    <w:abstractNumId w:val="22"/>
  </w:num>
  <w:num w:numId="25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31913"/>
    <w:rsid w:val="0000401D"/>
    <w:rsid w:val="0000640E"/>
    <w:rsid w:val="00013701"/>
    <w:rsid w:val="00017324"/>
    <w:rsid w:val="0001770A"/>
    <w:rsid w:val="00040463"/>
    <w:rsid w:val="00060A1A"/>
    <w:rsid w:val="00067FD9"/>
    <w:rsid w:val="0007515A"/>
    <w:rsid w:val="000974E8"/>
    <w:rsid w:val="000A085A"/>
    <w:rsid w:val="000A1983"/>
    <w:rsid w:val="000A23E8"/>
    <w:rsid w:val="000B5739"/>
    <w:rsid w:val="000B687A"/>
    <w:rsid w:val="000C636B"/>
    <w:rsid w:val="000D0A56"/>
    <w:rsid w:val="000D12A4"/>
    <w:rsid w:val="000D267E"/>
    <w:rsid w:val="000D411E"/>
    <w:rsid w:val="000D4BB2"/>
    <w:rsid w:val="000D52E1"/>
    <w:rsid w:val="000E04DE"/>
    <w:rsid w:val="000E3348"/>
    <w:rsid w:val="000E4B25"/>
    <w:rsid w:val="000E5317"/>
    <w:rsid w:val="000E7BE2"/>
    <w:rsid w:val="000F62D2"/>
    <w:rsid w:val="001054D3"/>
    <w:rsid w:val="0010553A"/>
    <w:rsid w:val="001119B9"/>
    <w:rsid w:val="00115BFC"/>
    <w:rsid w:val="00116257"/>
    <w:rsid w:val="0013595D"/>
    <w:rsid w:val="00142662"/>
    <w:rsid w:val="00143228"/>
    <w:rsid w:val="00147A20"/>
    <w:rsid w:val="00154604"/>
    <w:rsid w:val="00163C64"/>
    <w:rsid w:val="001659DF"/>
    <w:rsid w:val="00180BBB"/>
    <w:rsid w:val="00184457"/>
    <w:rsid w:val="00194237"/>
    <w:rsid w:val="001A55E3"/>
    <w:rsid w:val="001A5624"/>
    <w:rsid w:val="001B0AB8"/>
    <w:rsid w:val="001C15D6"/>
    <w:rsid w:val="001C2076"/>
    <w:rsid w:val="001C24C9"/>
    <w:rsid w:val="001C5248"/>
    <w:rsid w:val="001C76F5"/>
    <w:rsid w:val="001D07ED"/>
    <w:rsid w:val="001D29E0"/>
    <w:rsid w:val="001E701B"/>
    <w:rsid w:val="001E748E"/>
    <w:rsid w:val="001F4925"/>
    <w:rsid w:val="00206D29"/>
    <w:rsid w:val="0020792F"/>
    <w:rsid w:val="0021491D"/>
    <w:rsid w:val="002243E9"/>
    <w:rsid w:val="00232009"/>
    <w:rsid w:val="00253193"/>
    <w:rsid w:val="00255012"/>
    <w:rsid w:val="0025666D"/>
    <w:rsid w:val="00256A83"/>
    <w:rsid w:val="00257857"/>
    <w:rsid w:val="0026737E"/>
    <w:rsid w:val="00272484"/>
    <w:rsid w:val="00276849"/>
    <w:rsid w:val="002913B1"/>
    <w:rsid w:val="00294976"/>
    <w:rsid w:val="002968B9"/>
    <w:rsid w:val="00297F78"/>
    <w:rsid w:val="002D2ABB"/>
    <w:rsid w:val="002D52A7"/>
    <w:rsid w:val="002E1AA7"/>
    <w:rsid w:val="002E3B46"/>
    <w:rsid w:val="0030757C"/>
    <w:rsid w:val="003102DE"/>
    <w:rsid w:val="00311CAA"/>
    <w:rsid w:val="003267D8"/>
    <w:rsid w:val="003300D1"/>
    <w:rsid w:val="003359BD"/>
    <w:rsid w:val="00342864"/>
    <w:rsid w:val="003514EA"/>
    <w:rsid w:val="0035443C"/>
    <w:rsid w:val="0036021B"/>
    <w:rsid w:val="00363687"/>
    <w:rsid w:val="003665D7"/>
    <w:rsid w:val="003742E6"/>
    <w:rsid w:val="0038329D"/>
    <w:rsid w:val="00395E7C"/>
    <w:rsid w:val="003971ED"/>
    <w:rsid w:val="003A0C01"/>
    <w:rsid w:val="003A6643"/>
    <w:rsid w:val="003B5FD4"/>
    <w:rsid w:val="003B7FB1"/>
    <w:rsid w:val="003C1361"/>
    <w:rsid w:val="003C197C"/>
    <w:rsid w:val="003C38C8"/>
    <w:rsid w:val="003C5115"/>
    <w:rsid w:val="003D5CF6"/>
    <w:rsid w:val="003E1028"/>
    <w:rsid w:val="003E10CA"/>
    <w:rsid w:val="003E2AB1"/>
    <w:rsid w:val="003E5180"/>
    <w:rsid w:val="00401319"/>
    <w:rsid w:val="00410A0C"/>
    <w:rsid w:val="00414040"/>
    <w:rsid w:val="00434B50"/>
    <w:rsid w:val="00435179"/>
    <w:rsid w:val="00435C22"/>
    <w:rsid w:val="00436393"/>
    <w:rsid w:val="00444198"/>
    <w:rsid w:val="00451FBA"/>
    <w:rsid w:val="0045371E"/>
    <w:rsid w:val="0046579B"/>
    <w:rsid w:val="00470D3E"/>
    <w:rsid w:val="004729E1"/>
    <w:rsid w:val="00473B5C"/>
    <w:rsid w:val="0047457D"/>
    <w:rsid w:val="004826AD"/>
    <w:rsid w:val="0048284B"/>
    <w:rsid w:val="00482C91"/>
    <w:rsid w:val="004A26FD"/>
    <w:rsid w:val="004A6AD8"/>
    <w:rsid w:val="004B10E2"/>
    <w:rsid w:val="004B68B4"/>
    <w:rsid w:val="004D084E"/>
    <w:rsid w:val="004E300E"/>
    <w:rsid w:val="004F74D9"/>
    <w:rsid w:val="004F7B08"/>
    <w:rsid w:val="00507D3B"/>
    <w:rsid w:val="00514C92"/>
    <w:rsid w:val="0052278F"/>
    <w:rsid w:val="00527E21"/>
    <w:rsid w:val="005304F2"/>
    <w:rsid w:val="00531B69"/>
    <w:rsid w:val="00545D4E"/>
    <w:rsid w:val="00556C10"/>
    <w:rsid w:val="005701FD"/>
    <w:rsid w:val="0057289C"/>
    <w:rsid w:val="005772D6"/>
    <w:rsid w:val="00577688"/>
    <w:rsid w:val="005863D7"/>
    <w:rsid w:val="00591086"/>
    <w:rsid w:val="00592849"/>
    <w:rsid w:val="00592EFF"/>
    <w:rsid w:val="00596B56"/>
    <w:rsid w:val="005A2A13"/>
    <w:rsid w:val="005A49B8"/>
    <w:rsid w:val="005B3736"/>
    <w:rsid w:val="005D09E8"/>
    <w:rsid w:val="005D273F"/>
    <w:rsid w:val="005D514A"/>
    <w:rsid w:val="005D61F0"/>
    <w:rsid w:val="005D7E42"/>
    <w:rsid w:val="005E2DBB"/>
    <w:rsid w:val="005E6545"/>
    <w:rsid w:val="005F24F8"/>
    <w:rsid w:val="005F711C"/>
    <w:rsid w:val="0060312A"/>
    <w:rsid w:val="00606EE0"/>
    <w:rsid w:val="00611CFE"/>
    <w:rsid w:val="00631B5E"/>
    <w:rsid w:val="00634E6D"/>
    <w:rsid w:val="006522BA"/>
    <w:rsid w:val="006638D5"/>
    <w:rsid w:val="00670977"/>
    <w:rsid w:val="00671203"/>
    <w:rsid w:val="006761AF"/>
    <w:rsid w:val="00680FEF"/>
    <w:rsid w:val="006A19F9"/>
    <w:rsid w:val="006A36EF"/>
    <w:rsid w:val="006A57F9"/>
    <w:rsid w:val="006A5FD4"/>
    <w:rsid w:val="006B2ABA"/>
    <w:rsid w:val="006B3265"/>
    <w:rsid w:val="006B45FE"/>
    <w:rsid w:val="006B4976"/>
    <w:rsid w:val="006B7D48"/>
    <w:rsid w:val="006C0E78"/>
    <w:rsid w:val="006C128C"/>
    <w:rsid w:val="006C6EC6"/>
    <w:rsid w:val="006D3BCF"/>
    <w:rsid w:val="006D4E8C"/>
    <w:rsid w:val="006E7909"/>
    <w:rsid w:val="006F511D"/>
    <w:rsid w:val="006F6473"/>
    <w:rsid w:val="007040AC"/>
    <w:rsid w:val="0071537E"/>
    <w:rsid w:val="00717DC9"/>
    <w:rsid w:val="00721604"/>
    <w:rsid w:val="00737BAF"/>
    <w:rsid w:val="007447E5"/>
    <w:rsid w:val="00755106"/>
    <w:rsid w:val="007562B0"/>
    <w:rsid w:val="00767AC9"/>
    <w:rsid w:val="0077272C"/>
    <w:rsid w:val="007745AA"/>
    <w:rsid w:val="007770AA"/>
    <w:rsid w:val="0078123D"/>
    <w:rsid w:val="007821C6"/>
    <w:rsid w:val="00784536"/>
    <w:rsid w:val="007858E6"/>
    <w:rsid w:val="00787E79"/>
    <w:rsid w:val="00792159"/>
    <w:rsid w:val="007A13FD"/>
    <w:rsid w:val="007A7B32"/>
    <w:rsid w:val="007B59BD"/>
    <w:rsid w:val="007C104E"/>
    <w:rsid w:val="007C5E0E"/>
    <w:rsid w:val="007D6FEA"/>
    <w:rsid w:val="007E3CA3"/>
    <w:rsid w:val="007E5006"/>
    <w:rsid w:val="007F298F"/>
    <w:rsid w:val="007F3497"/>
    <w:rsid w:val="00802671"/>
    <w:rsid w:val="0081793C"/>
    <w:rsid w:val="008419EB"/>
    <w:rsid w:val="00852109"/>
    <w:rsid w:val="00861A73"/>
    <w:rsid w:val="00867918"/>
    <w:rsid w:val="008706C2"/>
    <w:rsid w:val="00871095"/>
    <w:rsid w:val="00875F4A"/>
    <w:rsid w:val="0088778E"/>
    <w:rsid w:val="00890F4C"/>
    <w:rsid w:val="0089340E"/>
    <w:rsid w:val="00896772"/>
    <w:rsid w:val="008A46CF"/>
    <w:rsid w:val="008A6CB7"/>
    <w:rsid w:val="008A7959"/>
    <w:rsid w:val="008C010F"/>
    <w:rsid w:val="008C087D"/>
    <w:rsid w:val="008C70A2"/>
    <w:rsid w:val="008D381F"/>
    <w:rsid w:val="008D6B8F"/>
    <w:rsid w:val="008E1658"/>
    <w:rsid w:val="008E191D"/>
    <w:rsid w:val="008F17BA"/>
    <w:rsid w:val="008F4E2D"/>
    <w:rsid w:val="00901FAB"/>
    <w:rsid w:val="00912758"/>
    <w:rsid w:val="009173F9"/>
    <w:rsid w:val="00917E48"/>
    <w:rsid w:val="009305AB"/>
    <w:rsid w:val="00931A5A"/>
    <w:rsid w:val="00950426"/>
    <w:rsid w:val="0095320E"/>
    <w:rsid w:val="00967C8F"/>
    <w:rsid w:val="00967DC4"/>
    <w:rsid w:val="00973614"/>
    <w:rsid w:val="009749B0"/>
    <w:rsid w:val="00980F98"/>
    <w:rsid w:val="00985CE0"/>
    <w:rsid w:val="009A225B"/>
    <w:rsid w:val="009A30C3"/>
    <w:rsid w:val="009A606C"/>
    <w:rsid w:val="009C0256"/>
    <w:rsid w:val="009C62D1"/>
    <w:rsid w:val="009C72EA"/>
    <w:rsid w:val="009D1AF6"/>
    <w:rsid w:val="009D51A5"/>
    <w:rsid w:val="009D61F4"/>
    <w:rsid w:val="009E2F3F"/>
    <w:rsid w:val="009E599E"/>
    <w:rsid w:val="00A120B3"/>
    <w:rsid w:val="00A177FE"/>
    <w:rsid w:val="00A30A6E"/>
    <w:rsid w:val="00A4004B"/>
    <w:rsid w:val="00A471D9"/>
    <w:rsid w:val="00A54358"/>
    <w:rsid w:val="00A54836"/>
    <w:rsid w:val="00A648BB"/>
    <w:rsid w:val="00A652F6"/>
    <w:rsid w:val="00A6604E"/>
    <w:rsid w:val="00A704CD"/>
    <w:rsid w:val="00A731B0"/>
    <w:rsid w:val="00A80CFE"/>
    <w:rsid w:val="00A81696"/>
    <w:rsid w:val="00A95B66"/>
    <w:rsid w:val="00AA1A7A"/>
    <w:rsid w:val="00AA7B85"/>
    <w:rsid w:val="00AB3EB1"/>
    <w:rsid w:val="00AB4305"/>
    <w:rsid w:val="00AB69C5"/>
    <w:rsid w:val="00AC4853"/>
    <w:rsid w:val="00AD07F8"/>
    <w:rsid w:val="00AD107C"/>
    <w:rsid w:val="00AE5CED"/>
    <w:rsid w:val="00AF59B8"/>
    <w:rsid w:val="00B03FF5"/>
    <w:rsid w:val="00B25151"/>
    <w:rsid w:val="00B321E0"/>
    <w:rsid w:val="00B36D76"/>
    <w:rsid w:val="00B44ACC"/>
    <w:rsid w:val="00B46E45"/>
    <w:rsid w:val="00B537F9"/>
    <w:rsid w:val="00B71BCA"/>
    <w:rsid w:val="00B760F5"/>
    <w:rsid w:val="00B93ECF"/>
    <w:rsid w:val="00B96E63"/>
    <w:rsid w:val="00BB2D55"/>
    <w:rsid w:val="00BD3777"/>
    <w:rsid w:val="00BE29C7"/>
    <w:rsid w:val="00BE4117"/>
    <w:rsid w:val="00BF241E"/>
    <w:rsid w:val="00C00525"/>
    <w:rsid w:val="00C0146D"/>
    <w:rsid w:val="00C0185C"/>
    <w:rsid w:val="00C04C61"/>
    <w:rsid w:val="00C11BC0"/>
    <w:rsid w:val="00C12B6D"/>
    <w:rsid w:val="00C14446"/>
    <w:rsid w:val="00C15FB6"/>
    <w:rsid w:val="00C160F4"/>
    <w:rsid w:val="00C1628D"/>
    <w:rsid w:val="00C26FD2"/>
    <w:rsid w:val="00C312DB"/>
    <w:rsid w:val="00C31913"/>
    <w:rsid w:val="00C346DF"/>
    <w:rsid w:val="00C3669C"/>
    <w:rsid w:val="00C4378E"/>
    <w:rsid w:val="00C44ADC"/>
    <w:rsid w:val="00C55CD1"/>
    <w:rsid w:val="00C60E1A"/>
    <w:rsid w:val="00C61CAC"/>
    <w:rsid w:val="00C6544B"/>
    <w:rsid w:val="00C80109"/>
    <w:rsid w:val="00C8364A"/>
    <w:rsid w:val="00C84938"/>
    <w:rsid w:val="00C92858"/>
    <w:rsid w:val="00C959E1"/>
    <w:rsid w:val="00C95D3C"/>
    <w:rsid w:val="00C95F13"/>
    <w:rsid w:val="00C970A9"/>
    <w:rsid w:val="00CA0EDD"/>
    <w:rsid w:val="00CA197D"/>
    <w:rsid w:val="00CA563E"/>
    <w:rsid w:val="00CB0DD3"/>
    <w:rsid w:val="00CB5083"/>
    <w:rsid w:val="00CC1F14"/>
    <w:rsid w:val="00CC5426"/>
    <w:rsid w:val="00CD0562"/>
    <w:rsid w:val="00CD11C5"/>
    <w:rsid w:val="00CD4040"/>
    <w:rsid w:val="00CD5E6E"/>
    <w:rsid w:val="00CE0E89"/>
    <w:rsid w:val="00CE43A2"/>
    <w:rsid w:val="00CF10AB"/>
    <w:rsid w:val="00D00F8B"/>
    <w:rsid w:val="00D03658"/>
    <w:rsid w:val="00D2323C"/>
    <w:rsid w:val="00D31159"/>
    <w:rsid w:val="00D3664A"/>
    <w:rsid w:val="00D41A62"/>
    <w:rsid w:val="00D41F22"/>
    <w:rsid w:val="00D51D5A"/>
    <w:rsid w:val="00D74DA7"/>
    <w:rsid w:val="00D76A97"/>
    <w:rsid w:val="00D828C4"/>
    <w:rsid w:val="00D947A2"/>
    <w:rsid w:val="00D978B7"/>
    <w:rsid w:val="00DA0509"/>
    <w:rsid w:val="00DA33C0"/>
    <w:rsid w:val="00DA359F"/>
    <w:rsid w:val="00DA65D7"/>
    <w:rsid w:val="00DA701B"/>
    <w:rsid w:val="00DB2857"/>
    <w:rsid w:val="00DB59B4"/>
    <w:rsid w:val="00DB6FB8"/>
    <w:rsid w:val="00DC1795"/>
    <w:rsid w:val="00DD34ED"/>
    <w:rsid w:val="00DE25EE"/>
    <w:rsid w:val="00DE27DD"/>
    <w:rsid w:val="00DE3088"/>
    <w:rsid w:val="00E10E47"/>
    <w:rsid w:val="00E132BD"/>
    <w:rsid w:val="00E156BE"/>
    <w:rsid w:val="00E17487"/>
    <w:rsid w:val="00E331EC"/>
    <w:rsid w:val="00E359E1"/>
    <w:rsid w:val="00E47894"/>
    <w:rsid w:val="00E53936"/>
    <w:rsid w:val="00E552C5"/>
    <w:rsid w:val="00E60C6E"/>
    <w:rsid w:val="00E614B4"/>
    <w:rsid w:val="00E6388A"/>
    <w:rsid w:val="00E72F27"/>
    <w:rsid w:val="00E76E4A"/>
    <w:rsid w:val="00E77A86"/>
    <w:rsid w:val="00E82CB0"/>
    <w:rsid w:val="00E95E51"/>
    <w:rsid w:val="00E97C73"/>
    <w:rsid w:val="00EA0B5F"/>
    <w:rsid w:val="00EA2E46"/>
    <w:rsid w:val="00EA631C"/>
    <w:rsid w:val="00EA6D5B"/>
    <w:rsid w:val="00ED5CEB"/>
    <w:rsid w:val="00EF0448"/>
    <w:rsid w:val="00EF1601"/>
    <w:rsid w:val="00EF2506"/>
    <w:rsid w:val="00EF46DE"/>
    <w:rsid w:val="00EF5315"/>
    <w:rsid w:val="00F02A6F"/>
    <w:rsid w:val="00F058DE"/>
    <w:rsid w:val="00F14536"/>
    <w:rsid w:val="00F2109A"/>
    <w:rsid w:val="00F22EBC"/>
    <w:rsid w:val="00F23E25"/>
    <w:rsid w:val="00F40904"/>
    <w:rsid w:val="00F40C31"/>
    <w:rsid w:val="00F42016"/>
    <w:rsid w:val="00F42CA3"/>
    <w:rsid w:val="00F42E5A"/>
    <w:rsid w:val="00F4383A"/>
    <w:rsid w:val="00F50A54"/>
    <w:rsid w:val="00F52080"/>
    <w:rsid w:val="00F53D89"/>
    <w:rsid w:val="00F634FF"/>
    <w:rsid w:val="00F67497"/>
    <w:rsid w:val="00F705D4"/>
    <w:rsid w:val="00F75BFD"/>
    <w:rsid w:val="00F77912"/>
    <w:rsid w:val="00F83B59"/>
    <w:rsid w:val="00F938B5"/>
    <w:rsid w:val="00F94C94"/>
    <w:rsid w:val="00FA05BA"/>
    <w:rsid w:val="00FB4C0F"/>
    <w:rsid w:val="00FC5B9E"/>
    <w:rsid w:val="00FD5AF3"/>
    <w:rsid w:val="00FE058F"/>
    <w:rsid w:val="00FE2994"/>
    <w:rsid w:val="00FE5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108"/>
        <o:r id="V:Rule10" type="connector" idref="#_x0000_s1109"/>
        <o:r id="V:Rule11" type="connector" idref="#_x0000_s1113"/>
        <o:r id="V:Rule12" type="connector" idref="#_x0000_s1114"/>
        <o:r id="V:Rule13" type="connector" idref="#_x0000_s1115"/>
        <o:r id="V:Rule14" type="connector" idref="#_x0000_s1116"/>
        <o:r id="V:Rule15" type="connector" idref="#_x0000_s1112"/>
        <o:r id="V:Rule16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01F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0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701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701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5701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01FD"/>
    <w:rPr>
      <w:color w:val="954F72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5701FD"/>
    <w:pPr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c"/>
    <w:unhideWhenUsed/>
    <w:rsid w:val="005701FD"/>
    <w:pPr>
      <w:spacing w:after="120"/>
      <w:ind w:left="283"/>
    </w:pPr>
    <w:rPr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Subtitle"/>
    <w:basedOn w:val="a"/>
    <w:link w:val="ae"/>
    <w:qFormat/>
    <w:rsid w:val="005701FD"/>
    <w:rPr>
      <w:sz w:val="28"/>
      <w:szCs w:val="20"/>
    </w:rPr>
  </w:style>
  <w:style w:type="character" w:customStyle="1" w:styleId="ae">
    <w:name w:val="Подзаголовок Знак"/>
    <w:basedOn w:val="a0"/>
    <w:link w:val="ad"/>
    <w:rsid w:val="005701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5701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qFormat/>
    <w:rsid w:val="00570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Список 21"/>
    <w:basedOn w:val="a"/>
    <w:rsid w:val="005701FD"/>
    <w:pPr>
      <w:ind w:left="566" w:hanging="283"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5701FD"/>
    <w:pPr>
      <w:spacing w:after="120" w:line="480" w:lineRule="auto"/>
      <w:ind w:left="283"/>
    </w:pPr>
    <w:rPr>
      <w:lang w:eastAsia="ar-SA"/>
    </w:rPr>
  </w:style>
  <w:style w:type="paragraph" w:customStyle="1" w:styleId="11">
    <w:name w:val="Обычный отступ1"/>
    <w:basedOn w:val="a"/>
    <w:rsid w:val="005701FD"/>
    <w:pPr>
      <w:ind w:left="720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1FD"/>
    <w:pPr>
      <w:spacing w:after="120"/>
      <w:ind w:left="283"/>
    </w:pPr>
    <w:rPr>
      <w:sz w:val="16"/>
      <w:szCs w:val="16"/>
      <w:lang w:eastAsia="ar-SA"/>
    </w:rPr>
  </w:style>
  <w:style w:type="paragraph" w:customStyle="1" w:styleId="23">
    <w:name w:val="Знак2"/>
    <w:basedOn w:val="a"/>
    <w:rsid w:val="005701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E0E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0E8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List Paragraph"/>
    <w:basedOn w:val="a"/>
    <w:uiPriority w:val="99"/>
    <w:qFormat/>
    <w:rsid w:val="00206D29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A6604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CD404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4">
    <w:name w:val="Body Text 2"/>
    <w:basedOn w:val="a"/>
    <w:link w:val="25"/>
    <w:rsid w:val="008E165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E1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39"/>
    <w:rsid w:val="001C1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5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poem.narod.ru/c_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thepoem.narod.ru/che.ht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ysoch.ru/sochineniya/nekrasov_n_a/_story/komy_na_rusi/kartiny_narodnoi_liv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ysoch.ru/sochineniya/nekrasov_n_a/_story/komy_na_rusi/tema_gir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epoem.narod.ru/chexo_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06FB4-574C-4E28-8EA1-73C7F3CDA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3611</TotalTime>
  <Pages>1</Pages>
  <Words>13285</Words>
  <Characters>75728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ELYA-YA</dc:creator>
  <cp:lastModifiedBy>Админ</cp:lastModifiedBy>
  <cp:revision>31</cp:revision>
  <cp:lastPrinted>2016-12-14T02:20:00Z</cp:lastPrinted>
  <dcterms:created xsi:type="dcterms:W3CDTF">2015-08-26T15:10:00Z</dcterms:created>
  <dcterms:modified xsi:type="dcterms:W3CDTF">2019-12-06T06:16:00Z</dcterms:modified>
</cp:coreProperties>
</file>